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7F9" w:rsidRPr="00D739B9" w:rsidRDefault="00232631" w:rsidP="001B2931">
      <w:pPr>
        <w:pStyle w:val="ecmsonormal"/>
        <w:jc w:val="center"/>
        <w:rPr>
          <w:rFonts w:ascii="Arial" w:eastAsia="Batang" w:hAnsi="Arial" w:cs="Arial"/>
          <w:b/>
          <w:bCs/>
          <w:color w:val="000000"/>
          <w:sz w:val="23"/>
          <w:szCs w:val="23"/>
        </w:rPr>
      </w:pPr>
      <w:r w:rsidRPr="00D739B9">
        <w:rPr>
          <w:rFonts w:ascii="Arial" w:eastAsia="Batang" w:hAnsi="Arial" w:cs="Arial"/>
          <w:b/>
          <w:bCs/>
          <w:color w:val="000000"/>
          <w:sz w:val="23"/>
          <w:szCs w:val="23"/>
        </w:rPr>
        <w:t xml:space="preserve"> </w:t>
      </w:r>
      <w:r w:rsidR="004F333A" w:rsidRPr="00D739B9">
        <w:rPr>
          <w:rFonts w:ascii="Arial" w:eastAsia="Batang" w:hAnsi="Arial" w:cs="Arial"/>
          <w:b/>
          <w:bCs/>
          <w:color w:val="000000"/>
          <w:sz w:val="23"/>
          <w:szCs w:val="23"/>
        </w:rPr>
        <w:t xml:space="preserve"> </w:t>
      </w:r>
      <w:r w:rsidR="00A905AE" w:rsidRPr="00D739B9">
        <w:rPr>
          <w:rFonts w:ascii="Arial" w:eastAsia="Batang" w:hAnsi="Arial" w:cs="Arial"/>
          <w:b/>
          <w:bCs/>
          <w:color w:val="000000"/>
          <w:sz w:val="23"/>
          <w:szCs w:val="23"/>
        </w:rPr>
        <w:t xml:space="preserve">        </w:t>
      </w:r>
      <w:r w:rsidR="00394DF4">
        <w:rPr>
          <w:rFonts w:ascii="Arial" w:eastAsia="Batang" w:hAnsi="Arial" w:cs="Arial"/>
          <w:b/>
          <w:bCs/>
          <w:color w:val="000000"/>
          <w:sz w:val="23"/>
          <w:szCs w:val="23"/>
        </w:rPr>
        <w:t xml:space="preserve">ATA Nº </w:t>
      </w:r>
      <w:r w:rsidR="00067CD9">
        <w:rPr>
          <w:rFonts w:ascii="Arial" w:eastAsia="Batang" w:hAnsi="Arial" w:cs="Arial"/>
          <w:b/>
          <w:bCs/>
          <w:color w:val="000000"/>
          <w:sz w:val="23"/>
          <w:szCs w:val="23"/>
        </w:rPr>
        <w:t>2167</w:t>
      </w:r>
      <w:r w:rsidR="00CA15B9">
        <w:rPr>
          <w:rFonts w:ascii="Arial" w:eastAsia="Batang" w:hAnsi="Arial" w:cs="Arial"/>
          <w:b/>
          <w:bCs/>
          <w:color w:val="000000"/>
          <w:sz w:val="23"/>
          <w:szCs w:val="23"/>
        </w:rPr>
        <w:t>/20</w:t>
      </w:r>
    </w:p>
    <w:p w:rsidR="001F27F9" w:rsidRPr="00394DF4" w:rsidRDefault="001F27F9" w:rsidP="00394DF4">
      <w:pPr>
        <w:pStyle w:val="ecmsonormal"/>
        <w:ind w:left="4678"/>
        <w:jc w:val="both"/>
        <w:rPr>
          <w:rFonts w:ascii="Arial" w:eastAsia="Batang" w:hAnsi="Arial" w:cs="Arial"/>
          <w:b/>
          <w:bCs/>
          <w:color w:val="000000"/>
          <w:sz w:val="23"/>
          <w:szCs w:val="23"/>
        </w:rPr>
      </w:pPr>
      <w:r w:rsidRPr="00D739B9">
        <w:rPr>
          <w:rFonts w:ascii="Arial" w:eastAsia="Batang" w:hAnsi="Arial" w:cs="Arial"/>
          <w:b/>
          <w:bCs/>
          <w:color w:val="000000"/>
          <w:sz w:val="23"/>
          <w:szCs w:val="23"/>
        </w:rPr>
        <w:t>RESUMO</w:t>
      </w:r>
      <w:r w:rsidR="001B1187" w:rsidRPr="00D739B9">
        <w:rPr>
          <w:rFonts w:ascii="Arial" w:eastAsia="Batang" w:hAnsi="Arial" w:cs="Arial"/>
          <w:b/>
          <w:bCs/>
          <w:color w:val="000000"/>
          <w:sz w:val="23"/>
          <w:szCs w:val="23"/>
        </w:rPr>
        <w:t xml:space="preserve"> </w:t>
      </w:r>
      <w:r w:rsidR="00067CD9">
        <w:rPr>
          <w:rFonts w:ascii="Arial" w:eastAsia="Batang" w:hAnsi="Arial" w:cs="Arial"/>
          <w:b/>
          <w:bCs/>
          <w:color w:val="000000"/>
          <w:sz w:val="23"/>
          <w:szCs w:val="23"/>
        </w:rPr>
        <w:t>DOS TRABALHOS DA SEXTA</w:t>
      </w:r>
      <w:r w:rsidR="007218EF" w:rsidRPr="00D739B9">
        <w:rPr>
          <w:rFonts w:ascii="Arial" w:eastAsia="Batang" w:hAnsi="Arial" w:cs="Arial"/>
          <w:b/>
          <w:bCs/>
          <w:color w:val="000000"/>
          <w:sz w:val="23"/>
          <w:szCs w:val="23"/>
        </w:rPr>
        <w:t xml:space="preserve"> </w:t>
      </w:r>
      <w:r w:rsidR="00734145" w:rsidRPr="00D739B9">
        <w:rPr>
          <w:rFonts w:ascii="Arial" w:eastAsia="Batang" w:hAnsi="Arial" w:cs="Arial"/>
          <w:b/>
          <w:bCs/>
          <w:color w:val="000000"/>
          <w:sz w:val="23"/>
          <w:szCs w:val="23"/>
        </w:rPr>
        <w:t xml:space="preserve">REUNIÃO </w:t>
      </w:r>
      <w:r w:rsidRPr="00D739B9">
        <w:rPr>
          <w:rFonts w:ascii="Arial" w:eastAsia="Batang" w:hAnsi="Arial" w:cs="Arial"/>
          <w:b/>
          <w:bCs/>
          <w:color w:val="000000"/>
          <w:sz w:val="23"/>
          <w:szCs w:val="23"/>
        </w:rPr>
        <w:t xml:space="preserve">ORDINÁRIA, </w:t>
      </w:r>
      <w:r w:rsidR="00CA15B9">
        <w:rPr>
          <w:rFonts w:ascii="Arial" w:eastAsia="Batang" w:hAnsi="Arial" w:cs="Arial"/>
          <w:b/>
          <w:bCs/>
          <w:color w:val="000000"/>
          <w:sz w:val="23"/>
          <w:szCs w:val="23"/>
        </w:rPr>
        <w:t>DA QUARTA</w:t>
      </w:r>
      <w:r w:rsidR="00305B43" w:rsidRPr="00D739B9">
        <w:rPr>
          <w:rFonts w:ascii="Arial" w:eastAsia="Batang" w:hAnsi="Arial" w:cs="Arial"/>
          <w:b/>
          <w:bCs/>
          <w:color w:val="000000"/>
          <w:sz w:val="23"/>
          <w:szCs w:val="23"/>
        </w:rPr>
        <w:t xml:space="preserve"> SESSÃO</w:t>
      </w:r>
      <w:r w:rsidR="00734145" w:rsidRPr="00D739B9">
        <w:rPr>
          <w:rFonts w:ascii="Arial" w:eastAsia="Batang" w:hAnsi="Arial" w:cs="Arial"/>
          <w:b/>
          <w:bCs/>
          <w:color w:val="000000"/>
          <w:sz w:val="23"/>
          <w:szCs w:val="23"/>
        </w:rPr>
        <w:t xml:space="preserve"> LEGISLATIVA </w:t>
      </w:r>
      <w:r w:rsidRPr="00D739B9">
        <w:rPr>
          <w:rFonts w:ascii="Arial" w:eastAsia="Batang" w:hAnsi="Arial" w:cs="Arial"/>
          <w:b/>
          <w:bCs/>
          <w:color w:val="000000"/>
          <w:sz w:val="23"/>
          <w:szCs w:val="23"/>
        </w:rPr>
        <w:t>DA</w:t>
      </w:r>
      <w:r w:rsidR="007218EF" w:rsidRPr="00D739B9">
        <w:rPr>
          <w:rFonts w:ascii="Arial" w:eastAsia="Batang" w:hAnsi="Arial" w:cs="Arial"/>
          <w:b/>
          <w:bCs/>
          <w:color w:val="000000"/>
          <w:sz w:val="23"/>
          <w:szCs w:val="23"/>
        </w:rPr>
        <w:t xml:space="preserve"> </w:t>
      </w:r>
      <w:r w:rsidRPr="00D739B9">
        <w:rPr>
          <w:rFonts w:ascii="Arial" w:eastAsia="Batang" w:hAnsi="Arial" w:cs="Arial"/>
          <w:b/>
          <w:bCs/>
          <w:color w:val="000000"/>
          <w:sz w:val="23"/>
          <w:szCs w:val="23"/>
        </w:rPr>
        <w:t xml:space="preserve">DÉCIMA </w:t>
      </w:r>
      <w:r w:rsidR="004E3BEB" w:rsidRPr="00D739B9">
        <w:rPr>
          <w:rFonts w:ascii="Arial" w:eastAsia="Batang" w:hAnsi="Arial" w:cs="Arial"/>
          <w:b/>
          <w:bCs/>
          <w:color w:val="000000"/>
          <w:sz w:val="23"/>
          <w:szCs w:val="23"/>
        </w:rPr>
        <w:t>QUARTA</w:t>
      </w:r>
      <w:r w:rsidRPr="00D739B9">
        <w:rPr>
          <w:rFonts w:ascii="Arial" w:eastAsia="Batang" w:hAnsi="Arial" w:cs="Arial"/>
          <w:b/>
          <w:bCs/>
          <w:color w:val="000000"/>
          <w:sz w:val="23"/>
          <w:szCs w:val="23"/>
        </w:rPr>
        <w:t xml:space="preserve"> LEGISLATURA, REALIZADA DIA </w:t>
      </w:r>
      <w:r w:rsidR="00067CD9">
        <w:rPr>
          <w:rFonts w:ascii="Arial" w:eastAsia="Batang" w:hAnsi="Arial" w:cs="Arial"/>
          <w:b/>
          <w:bCs/>
          <w:color w:val="000000"/>
          <w:sz w:val="23"/>
          <w:szCs w:val="23"/>
        </w:rPr>
        <w:t>23</w:t>
      </w:r>
      <w:r w:rsidR="00174209">
        <w:rPr>
          <w:rFonts w:ascii="Arial" w:eastAsia="Batang" w:hAnsi="Arial" w:cs="Arial"/>
          <w:b/>
          <w:bCs/>
          <w:color w:val="000000"/>
          <w:sz w:val="23"/>
          <w:szCs w:val="23"/>
        </w:rPr>
        <w:t xml:space="preserve"> DE </w:t>
      </w:r>
      <w:r w:rsidR="00CA15B9">
        <w:rPr>
          <w:rFonts w:ascii="Arial" w:eastAsia="Batang" w:hAnsi="Arial" w:cs="Arial"/>
          <w:b/>
          <w:bCs/>
          <w:color w:val="000000"/>
          <w:sz w:val="23"/>
          <w:szCs w:val="23"/>
        </w:rPr>
        <w:t>MARÇO</w:t>
      </w:r>
      <w:r w:rsidR="00174209">
        <w:rPr>
          <w:rFonts w:ascii="Arial" w:eastAsia="Batang" w:hAnsi="Arial" w:cs="Arial"/>
          <w:b/>
          <w:bCs/>
          <w:color w:val="000000"/>
          <w:sz w:val="23"/>
          <w:szCs w:val="23"/>
        </w:rPr>
        <w:t xml:space="preserve"> </w:t>
      </w:r>
      <w:r w:rsidR="00CA15B9">
        <w:rPr>
          <w:rFonts w:ascii="Arial" w:eastAsia="Batang" w:hAnsi="Arial" w:cs="Arial"/>
          <w:b/>
          <w:bCs/>
          <w:color w:val="000000"/>
          <w:sz w:val="23"/>
          <w:szCs w:val="23"/>
        </w:rPr>
        <w:t>DE 2020</w:t>
      </w:r>
      <w:r w:rsidRPr="00D739B9">
        <w:rPr>
          <w:rFonts w:ascii="Arial" w:eastAsia="Batang" w:hAnsi="Arial" w:cs="Arial"/>
          <w:b/>
          <w:bCs/>
          <w:color w:val="000000"/>
          <w:sz w:val="23"/>
          <w:szCs w:val="23"/>
        </w:rPr>
        <w:t xml:space="preserve">, ÀS </w:t>
      </w:r>
      <w:r w:rsidR="00735D56" w:rsidRPr="00D739B9">
        <w:rPr>
          <w:rFonts w:ascii="Arial" w:eastAsia="Batang" w:hAnsi="Arial" w:cs="Arial"/>
          <w:b/>
          <w:bCs/>
          <w:color w:val="000000"/>
          <w:sz w:val="23"/>
          <w:szCs w:val="23"/>
        </w:rPr>
        <w:t>20</w:t>
      </w:r>
      <w:r w:rsidRPr="00D739B9">
        <w:rPr>
          <w:rFonts w:ascii="Arial" w:eastAsia="Batang" w:hAnsi="Arial" w:cs="Arial"/>
          <w:b/>
          <w:bCs/>
          <w:color w:val="000000"/>
          <w:sz w:val="23"/>
          <w:szCs w:val="23"/>
        </w:rPr>
        <w:t xml:space="preserve"> HORAS.</w:t>
      </w:r>
    </w:p>
    <w:p w:rsidR="001F27F9" w:rsidRPr="00D739B9" w:rsidRDefault="001F27F9" w:rsidP="001B2931">
      <w:pPr>
        <w:jc w:val="both"/>
        <w:rPr>
          <w:rFonts w:cs="Arial"/>
          <w:b/>
          <w:sz w:val="23"/>
          <w:szCs w:val="23"/>
          <w:vertAlign w:val="baseline"/>
        </w:rPr>
      </w:pPr>
      <w:r w:rsidRPr="00D739B9">
        <w:rPr>
          <w:rFonts w:cs="Arial"/>
          <w:b/>
          <w:sz w:val="23"/>
          <w:szCs w:val="23"/>
          <w:u w:val="single"/>
          <w:vertAlign w:val="baseline"/>
        </w:rPr>
        <w:t>VEREADOR PRESIDENTE</w:t>
      </w:r>
      <w:r w:rsidRPr="00D739B9">
        <w:rPr>
          <w:rFonts w:cs="Arial"/>
          <w:b/>
          <w:sz w:val="23"/>
          <w:szCs w:val="23"/>
          <w:vertAlign w:val="baseline"/>
        </w:rPr>
        <w:t xml:space="preserve">: </w:t>
      </w:r>
      <w:r w:rsidR="00CA15B9">
        <w:rPr>
          <w:rFonts w:cs="Arial"/>
          <w:b/>
          <w:sz w:val="23"/>
          <w:szCs w:val="23"/>
          <w:vertAlign w:val="baseline"/>
        </w:rPr>
        <w:t>GENILSON DE OLIVEIRA BENDER.</w:t>
      </w:r>
    </w:p>
    <w:p w:rsidR="00067CD9" w:rsidRDefault="001F27F9" w:rsidP="00067CD9">
      <w:pPr>
        <w:jc w:val="both"/>
        <w:rPr>
          <w:b/>
          <w:sz w:val="23"/>
          <w:szCs w:val="23"/>
          <w:vertAlign w:val="baseline"/>
        </w:rPr>
      </w:pPr>
      <w:r w:rsidRPr="00D739B9">
        <w:rPr>
          <w:rFonts w:cs="Arial"/>
          <w:b/>
          <w:sz w:val="23"/>
          <w:szCs w:val="23"/>
          <w:u w:val="single"/>
          <w:vertAlign w:val="baseline"/>
        </w:rPr>
        <w:t>VEREADORES PRESENTES</w:t>
      </w:r>
      <w:r w:rsidRPr="00D739B9">
        <w:rPr>
          <w:rFonts w:cs="Arial"/>
          <w:b/>
          <w:sz w:val="23"/>
          <w:szCs w:val="23"/>
          <w:vertAlign w:val="baseline"/>
        </w:rPr>
        <w:t>:</w:t>
      </w:r>
      <w:r w:rsidR="0096180F">
        <w:rPr>
          <w:b/>
          <w:sz w:val="23"/>
          <w:szCs w:val="23"/>
          <w:vertAlign w:val="baseline"/>
        </w:rPr>
        <w:t xml:space="preserve"> </w:t>
      </w:r>
      <w:r w:rsidR="00CA15B9">
        <w:rPr>
          <w:b/>
          <w:sz w:val="23"/>
          <w:szCs w:val="23"/>
          <w:vertAlign w:val="baseline"/>
        </w:rPr>
        <w:t xml:space="preserve">ALCINDO ALOISIO OTT, </w:t>
      </w:r>
      <w:r w:rsidR="008A3E2C">
        <w:rPr>
          <w:b/>
          <w:sz w:val="23"/>
          <w:szCs w:val="23"/>
          <w:vertAlign w:val="baseline"/>
        </w:rPr>
        <w:t>DEJAIR DE OLIVEIRA</w:t>
      </w:r>
      <w:r w:rsidR="0096180F">
        <w:rPr>
          <w:b/>
          <w:sz w:val="23"/>
          <w:szCs w:val="23"/>
          <w:vertAlign w:val="baseline"/>
        </w:rPr>
        <w:t>,</w:t>
      </w:r>
      <w:r w:rsidR="004E3BEB" w:rsidRPr="00D739B9">
        <w:rPr>
          <w:b/>
          <w:sz w:val="23"/>
          <w:szCs w:val="23"/>
          <w:vertAlign w:val="baseline"/>
        </w:rPr>
        <w:t xml:space="preserve"> </w:t>
      </w:r>
      <w:r w:rsidR="00067CD9">
        <w:rPr>
          <w:b/>
          <w:sz w:val="23"/>
          <w:szCs w:val="23"/>
          <w:vertAlign w:val="baseline"/>
        </w:rPr>
        <w:t xml:space="preserve">JOÃO PAULO DUMONCEL, </w:t>
      </w:r>
      <w:r w:rsidR="004E3BEB" w:rsidRPr="00D739B9">
        <w:rPr>
          <w:b/>
          <w:sz w:val="23"/>
          <w:szCs w:val="23"/>
          <w:vertAlign w:val="baseline"/>
        </w:rPr>
        <w:t>LARRI LEONEL BAZZA</w:t>
      </w:r>
      <w:r w:rsidR="0097490E" w:rsidRPr="00D739B9">
        <w:rPr>
          <w:b/>
          <w:sz w:val="23"/>
          <w:szCs w:val="23"/>
          <w:vertAlign w:val="baseline"/>
        </w:rPr>
        <w:t xml:space="preserve">NELLA, </w:t>
      </w:r>
      <w:r w:rsidR="00622B21" w:rsidRPr="00D739B9">
        <w:rPr>
          <w:b/>
          <w:sz w:val="23"/>
          <w:szCs w:val="23"/>
          <w:vertAlign w:val="baseline"/>
        </w:rPr>
        <w:t>MARCELO CHAVES DALLA NORA</w:t>
      </w:r>
      <w:r w:rsidR="008A3E2C">
        <w:rPr>
          <w:b/>
          <w:sz w:val="23"/>
          <w:szCs w:val="23"/>
          <w:vertAlign w:val="baseline"/>
        </w:rPr>
        <w:t>, MÁRCIA DA SILVA MARAFON</w:t>
      </w:r>
      <w:r w:rsidR="00067CD9">
        <w:rPr>
          <w:b/>
          <w:sz w:val="23"/>
          <w:szCs w:val="23"/>
          <w:vertAlign w:val="baseline"/>
        </w:rPr>
        <w:t xml:space="preserve">, </w:t>
      </w:r>
      <w:r w:rsidR="00067CD9" w:rsidRPr="00D739B9">
        <w:rPr>
          <w:rFonts w:cs="Arial"/>
          <w:b/>
          <w:sz w:val="23"/>
          <w:szCs w:val="23"/>
          <w:vertAlign w:val="baseline"/>
        </w:rPr>
        <w:t>MARILEI TONON UTZIG</w:t>
      </w:r>
      <w:r w:rsidR="00A46B6D">
        <w:rPr>
          <w:b/>
          <w:sz w:val="23"/>
          <w:szCs w:val="23"/>
          <w:vertAlign w:val="baseline"/>
        </w:rPr>
        <w:t xml:space="preserve"> E</w:t>
      </w:r>
      <w:r w:rsidR="008A3E2C">
        <w:rPr>
          <w:b/>
          <w:sz w:val="23"/>
          <w:szCs w:val="23"/>
          <w:vertAlign w:val="baseline"/>
        </w:rPr>
        <w:t xml:space="preserve"> </w:t>
      </w:r>
      <w:r w:rsidR="00067CD9" w:rsidRPr="00D739B9">
        <w:rPr>
          <w:b/>
          <w:sz w:val="23"/>
          <w:szCs w:val="23"/>
          <w:vertAlign w:val="baseline"/>
        </w:rPr>
        <w:t>PAULO SÉRGIO HAUENSTEIN.</w:t>
      </w:r>
    </w:p>
    <w:p w:rsidR="004E3BEB" w:rsidRPr="00D739B9" w:rsidRDefault="004E3BEB" w:rsidP="001B2931">
      <w:pPr>
        <w:jc w:val="both"/>
        <w:rPr>
          <w:rFonts w:cs="Arial"/>
          <w:b/>
          <w:sz w:val="23"/>
          <w:szCs w:val="23"/>
          <w:vertAlign w:val="baseline"/>
        </w:rPr>
      </w:pPr>
    </w:p>
    <w:p w:rsidR="00017922" w:rsidRPr="00A46B6D" w:rsidRDefault="001F27F9" w:rsidP="00A46B6D">
      <w:pPr>
        <w:pStyle w:val="Corpodetexto"/>
        <w:rPr>
          <w:rFonts w:eastAsia="Batang" w:cs="Arial"/>
          <w:i/>
          <w:sz w:val="23"/>
          <w:szCs w:val="23"/>
          <w:vertAlign w:val="baseline"/>
        </w:rPr>
      </w:pPr>
      <w:r w:rsidRPr="00D739B9">
        <w:rPr>
          <w:rFonts w:eastAsia="Batang" w:cs="Arial"/>
          <w:sz w:val="23"/>
          <w:szCs w:val="23"/>
          <w:vertAlign w:val="baseline"/>
        </w:rPr>
        <w:t xml:space="preserve">Aos </w:t>
      </w:r>
      <w:r w:rsidR="00067CD9">
        <w:rPr>
          <w:rFonts w:eastAsia="Batang" w:cs="Arial"/>
          <w:sz w:val="23"/>
          <w:szCs w:val="23"/>
          <w:vertAlign w:val="baseline"/>
        </w:rPr>
        <w:t>vinte e três</w:t>
      </w:r>
      <w:r w:rsidR="00CA15B9">
        <w:rPr>
          <w:rFonts w:eastAsia="Batang" w:cs="Arial"/>
          <w:sz w:val="23"/>
          <w:szCs w:val="23"/>
          <w:vertAlign w:val="baseline"/>
        </w:rPr>
        <w:t xml:space="preserve"> dias de março</w:t>
      </w:r>
      <w:r w:rsidR="004E3BEB" w:rsidRPr="00D739B9">
        <w:rPr>
          <w:rFonts w:eastAsia="Batang" w:cs="Arial"/>
          <w:sz w:val="23"/>
          <w:szCs w:val="23"/>
          <w:vertAlign w:val="baseline"/>
        </w:rPr>
        <w:t xml:space="preserve"> do ano de dois mil e </w:t>
      </w:r>
      <w:r w:rsidR="00394DF4">
        <w:rPr>
          <w:rFonts w:eastAsia="Batang" w:cs="Arial"/>
          <w:sz w:val="23"/>
          <w:szCs w:val="23"/>
          <w:vertAlign w:val="baseline"/>
        </w:rPr>
        <w:t>dezenove</w:t>
      </w:r>
      <w:r w:rsidRPr="00D739B9">
        <w:rPr>
          <w:rFonts w:eastAsia="Batang" w:cs="Arial"/>
          <w:sz w:val="23"/>
          <w:szCs w:val="23"/>
          <w:vertAlign w:val="baseline"/>
        </w:rPr>
        <w:t xml:space="preserve">, às 20 horas, </w:t>
      </w:r>
      <w:r w:rsidR="00067CD9">
        <w:rPr>
          <w:rFonts w:eastAsia="Batang" w:cs="Arial"/>
          <w:sz w:val="23"/>
          <w:szCs w:val="23"/>
          <w:vertAlign w:val="baseline"/>
        </w:rPr>
        <w:t xml:space="preserve">via </w:t>
      </w:r>
      <w:proofErr w:type="spellStart"/>
      <w:r w:rsidR="00067CD9">
        <w:rPr>
          <w:rFonts w:eastAsia="Batang" w:cs="Arial"/>
          <w:sz w:val="23"/>
          <w:szCs w:val="23"/>
          <w:vertAlign w:val="baseline"/>
        </w:rPr>
        <w:t>Whatsapp</w:t>
      </w:r>
      <w:proofErr w:type="spellEnd"/>
      <w:r w:rsidR="00067CD9">
        <w:rPr>
          <w:rFonts w:eastAsia="Batang" w:cs="Arial"/>
          <w:sz w:val="23"/>
          <w:szCs w:val="23"/>
          <w:vertAlign w:val="baseline"/>
        </w:rPr>
        <w:t xml:space="preserve"> devido </w:t>
      </w:r>
      <w:proofErr w:type="gramStart"/>
      <w:r w:rsidR="00067CD9">
        <w:rPr>
          <w:rFonts w:eastAsia="Batang" w:cs="Arial"/>
          <w:sz w:val="23"/>
          <w:szCs w:val="23"/>
          <w:vertAlign w:val="baseline"/>
        </w:rPr>
        <w:t>a</w:t>
      </w:r>
      <w:proofErr w:type="gramEnd"/>
      <w:r w:rsidR="00067CD9">
        <w:rPr>
          <w:rFonts w:eastAsia="Batang" w:cs="Arial"/>
          <w:sz w:val="23"/>
          <w:szCs w:val="23"/>
          <w:vertAlign w:val="baseline"/>
        </w:rPr>
        <w:t xml:space="preserve"> pandemia de </w:t>
      </w:r>
      <w:proofErr w:type="spellStart"/>
      <w:r w:rsidR="00067CD9">
        <w:rPr>
          <w:rFonts w:eastAsia="Batang" w:cs="Arial"/>
          <w:sz w:val="23"/>
          <w:szCs w:val="23"/>
          <w:vertAlign w:val="baseline"/>
        </w:rPr>
        <w:t>Covid</w:t>
      </w:r>
      <w:proofErr w:type="spellEnd"/>
      <w:r w:rsidR="00067CD9">
        <w:rPr>
          <w:rFonts w:eastAsia="Batang" w:cs="Arial"/>
          <w:sz w:val="23"/>
          <w:szCs w:val="23"/>
          <w:vertAlign w:val="baseline"/>
        </w:rPr>
        <w:t>-19</w:t>
      </w:r>
      <w:r w:rsidRPr="00D739B9">
        <w:rPr>
          <w:rFonts w:eastAsia="Batang" w:cs="Arial"/>
          <w:sz w:val="23"/>
          <w:szCs w:val="23"/>
          <w:vertAlign w:val="baseline"/>
        </w:rPr>
        <w:t xml:space="preserve">, constatado o número </w:t>
      </w:r>
      <w:r w:rsidR="001B1187" w:rsidRPr="00D739B9">
        <w:rPr>
          <w:rFonts w:eastAsia="Batang" w:cs="Arial"/>
          <w:sz w:val="23"/>
          <w:szCs w:val="23"/>
          <w:vertAlign w:val="baseline"/>
        </w:rPr>
        <w:t>R</w:t>
      </w:r>
      <w:r w:rsidR="004E3BEB" w:rsidRPr="00D739B9">
        <w:rPr>
          <w:rFonts w:eastAsia="Batang" w:cs="Arial"/>
          <w:sz w:val="23"/>
          <w:szCs w:val="23"/>
          <w:vertAlign w:val="baseline"/>
        </w:rPr>
        <w:t xml:space="preserve">egimental legal, </w:t>
      </w:r>
      <w:r w:rsidR="00352E30" w:rsidRPr="00D739B9">
        <w:rPr>
          <w:rFonts w:eastAsia="Batang" w:cs="Arial"/>
          <w:sz w:val="23"/>
          <w:szCs w:val="23"/>
          <w:vertAlign w:val="baseline"/>
        </w:rPr>
        <w:t>o</w:t>
      </w:r>
      <w:r w:rsidR="00B40C2C">
        <w:rPr>
          <w:rFonts w:eastAsia="Batang" w:cs="Arial"/>
          <w:sz w:val="23"/>
          <w:szCs w:val="23"/>
          <w:vertAlign w:val="baseline"/>
        </w:rPr>
        <w:t xml:space="preserve"> Presidente </w:t>
      </w:r>
      <w:r w:rsidR="00B40C2C" w:rsidRPr="00B40C2C">
        <w:rPr>
          <w:rFonts w:eastAsia="Batang" w:cs="Arial"/>
          <w:sz w:val="23"/>
          <w:szCs w:val="23"/>
          <w:vertAlign w:val="baseline"/>
        </w:rPr>
        <w:t>invoco</w:t>
      </w:r>
      <w:r w:rsidR="00B40C2C">
        <w:rPr>
          <w:rFonts w:eastAsia="Batang" w:cs="Arial"/>
          <w:sz w:val="23"/>
          <w:szCs w:val="23"/>
          <w:vertAlign w:val="baseline"/>
        </w:rPr>
        <w:t>u</w:t>
      </w:r>
      <w:r w:rsidR="00B40C2C" w:rsidRPr="00B40C2C">
        <w:rPr>
          <w:rFonts w:eastAsia="Batang" w:cs="Arial"/>
          <w:sz w:val="23"/>
          <w:szCs w:val="23"/>
          <w:vertAlign w:val="baseline"/>
        </w:rPr>
        <w:t xml:space="preserve"> a proteção de Deus</w:t>
      </w:r>
      <w:r w:rsidR="00B40C2C">
        <w:rPr>
          <w:rFonts w:eastAsia="Batang" w:cs="Arial"/>
          <w:sz w:val="23"/>
          <w:szCs w:val="23"/>
          <w:vertAlign w:val="baseline"/>
        </w:rPr>
        <w:t xml:space="preserve"> e </w:t>
      </w:r>
      <w:r w:rsidR="00BC2FBD">
        <w:rPr>
          <w:rFonts w:eastAsia="Batang" w:cs="Arial"/>
          <w:sz w:val="23"/>
          <w:szCs w:val="23"/>
          <w:vertAlign w:val="baseline"/>
        </w:rPr>
        <w:t>declarou</w:t>
      </w:r>
      <w:r w:rsidR="00C11736">
        <w:rPr>
          <w:rFonts w:eastAsia="Batang" w:cs="Arial"/>
          <w:sz w:val="23"/>
          <w:szCs w:val="23"/>
          <w:vertAlign w:val="baseline"/>
        </w:rPr>
        <w:t xml:space="preserve"> abertos os trabalhos da </w:t>
      </w:r>
      <w:r w:rsidR="00B40C2C">
        <w:rPr>
          <w:rFonts w:eastAsia="Batang" w:cs="Arial"/>
          <w:sz w:val="23"/>
          <w:szCs w:val="23"/>
          <w:vertAlign w:val="baseline"/>
        </w:rPr>
        <w:t>Sexta</w:t>
      </w:r>
      <w:r w:rsidR="00CA15B9">
        <w:rPr>
          <w:rFonts w:eastAsia="Batang" w:cs="Arial"/>
          <w:sz w:val="23"/>
          <w:szCs w:val="23"/>
          <w:vertAlign w:val="baseline"/>
        </w:rPr>
        <w:t xml:space="preserve"> Reunião Ordinária da Quarta</w:t>
      </w:r>
      <w:r w:rsidR="00BC2FBD" w:rsidRPr="00D739B9">
        <w:rPr>
          <w:rFonts w:eastAsia="Batang" w:cs="Arial"/>
          <w:sz w:val="23"/>
          <w:szCs w:val="23"/>
          <w:vertAlign w:val="baseline"/>
        </w:rPr>
        <w:t xml:space="preserve"> Sessão Legislativa da Décima Quarta Legislatura</w:t>
      </w:r>
      <w:r w:rsidR="00A46B6D">
        <w:rPr>
          <w:rFonts w:eastAsia="Batang" w:cs="Arial"/>
          <w:sz w:val="23"/>
          <w:szCs w:val="23"/>
          <w:vertAlign w:val="baseline"/>
        </w:rPr>
        <w:t xml:space="preserve">. </w:t>
      </w:r>
      <w:r w:rsidR="00A46B6D" w:rsidRPr="00A46B6D">
        <w:rPr>
          <w:rFonts w:eastAsia="Batang" w:cs="Arial"/>
          <w:sz w:val="23"/>
          <w:szCs w:val="23"/>
          <w:vertAlign w:val="baseline"/>
        </w:rPr>
        <w:t>Conforme a Portaria nº 020/2020, que permite e regulamenta realização de reuniões deliberativas por meio de votação remota, em razão do caráter excepcional de Pandemia de COVID-19 e, considerando a Situação de Calamidade Pública decretada pelo Município de Santa Bárbara do Sul – decreto nº 4.885/2020, Estado do Rio Grande do Sul – decreto nº 55.128/20</w:t>
      </w:r>
      <w:r w:rsidR="00A46B6D">
        <w:rPr>
          <w:rFonts w:eastAsia="Batang" w:cs="Arial"/>
          <w:sz w:val="23"/>
          <w:szCs w:val="23"/>
          <w:vertAlign w:val="baseline"/>
        </w:rPr>
        <w:t xml:space="preserve">20, Brasil – decreto nº 88/2020, sendo assim a realização da Reunião Ordinária através do Aplicativo </w:t>
      </w:r>
      <w:proofErr w:type="spellStart"/>
      <w:r w:rsidR="00A46B6D">
        <w:rPr>
          <w:rFonts w:eastAsia="Batang" w:cs="Arial"/>
          <w:sz w:val="23"/>
          <w:szCs w:val="23"/>
          <w:vertAlign w:val="baseline"/>
        </w:rPr>
        <w:t>Whatsapp</w:t>
      </w:r>
      <w:proofErr w:type="spellEnd"/>
      <w:r w:rsidR="00A46B6D">
        <w:rPr>
          <w:rFonts w:eastAsia="Batang" w:cs="Arial"/>
          <w:sz w:val="23"/>
          <w:szCs w:val="23"/>
          <w:vertAlign w:val="baseline"/>
        </w:rPr>
        <w:t xml:space="preserve">. </w:t>
      </w:r>
      <w:r w:rsidR="00A46B6D" w:rsidRPr="00A46B6D">
        <w:rPr>
          <w:rFonts w:eastAsia="Batang" w:cs="Arial"/>
          <w:sz w:val="23"/>
          <w:szCs w:val="23"/>
          <w:vertAlign w:val="baseline"/>
        </w:rPr>
        <w:t>Se tratando de uma reunião online, fica dispensada a realização de pequeno expediente, sendo o grande expediente composto apenas da matéria objeto da ordem do dia, então</w:t>
      </w:r>
      <w:r w:rsidR="00A46B6D">
        <w:rPr>
          <w:rFonts w:eastAsia="Batang" w:cs="Arial"/>
          <w:sz w:val="23"/>
          <w:szCs w:val="23"/>
          <w:vertAlign w:val="baseline"/>
        </w:rPr>
        <w:t xml:space="preserve"> o Presidente passou</w:t>
      </w:r>
      <w:r w:rsidR="00A46B6D" w:rsidRPr="00A46B6D">
        <w:rPr>
          <w:rFonts w:eastAsia="Batang" w:cs="Arial"/>
          <w:sz w:val="23"/>
          <w:szCs w:val="23"/>
          <w:vertAlign w:val="baseline"/>
        </w:rPr>
        <w:t xml:space="preserve"> de imediato </w:t>
      </w:r>
      <w:proofErr w:type="gramStart"/>
      <w:r w:rsidR="00A46B6D" w:rsidRPr="00A46B6D">
        <w:rPr>
          <w:rFonts w:eastAsia="Batang" w:cs="Arial"/>
          <w:sz w:val="23"/>
          <w:szCs w:val="23"/>
          <w:vertAlign w:val="baseline"/>
        </w:rPr>
        <w:t>a</w:t>
      </w:r>
      <w:proofErr w:type="gramEnd"/>
      <w:r w:rsidR="00A46B6D" w:rsidRPr="00A46B6D">
        <w:rPr>
          <w:rFonts w:eastAsia="Batang" w:cs="Arial"/>
          <w:sz w:val="23"/>
          <w:szCs w:val="23"/>
          <w:vertAlign w:val="baseline"/>
        </w:rPr>
        <w:t xml:space="preserve"> votação dos projetos, onde será solicitand</w:t>
      </w:r>
      <w:r w:rsidR="00A46B6D">
        <w:rPr>
          <w:rFonts w:eastAsia="Batang" w:cs="Arial"/>
          <w:sz w:val="23"/>
          <w:szCs w:val="23"/>
          <w:vertAlign w:val="baseline"/>
        </w:rPr>
        <w:t>o o voto de cada Vereador e caso</w:t>
      </w:r>
      <w:r w:rsidR="00A46B6D" w:rsidRPr="00A46B6D">
        <w:rPr>
          <w:rFonts w:eastAsia="Batang" w:cs="Arial"/>
          <w:sz w:val="23"/>
          <w:szCs w:val="23"/>
          <w:vertAlign w:val="baseline"/>
        </w:rPr>
        <w:t xml:space="preserve"> necessário, a justificativa do voto.</w:t>
      </w:r>
      <w:r w:rsidR="00A46B6D">
        <w:rPr>
          <w:rFonts w:eastAsia="Batang" w:cs="Arial"/>
          <w:sz w:val="23"/>
          <w:szCs w:val="23"/>
          <w:vertAlign w:val="baseline"/>
        </w:rPr>
        <w:t xml:space="preserve"> </w:t>
      </w:r>
      <w:r w:rsidR="00A46B6D" w:rsidRPr="00A46B6D">
        <w:rPr>
          <w:rFonts w:eastAsia="Batang" w:cs="Arial"/>
          <w:b/>
          <w:sz w:val="23"/>
          <w:szCs w:val="23"/>
          <w:u w:val="single"/>
          <w:vertAlign w:val="baseline"/>
        </w:rPr>
        <w:t>PROJETO DE LEI Nº 016/20 –</w:t>
      </w:r>
      <w:r w:rsidR="00A46B6D" w:rsidRPr="00A46B6D">
        <w:rPr>
          <w:rFonts w:eastAsia="Batang" w:cs="Arial"/>
          <w:sz w:val="23"/>
          <w:szCs w:val="23"/>
          <w:vertAlign w:val="baseline"/>
        </w:rPr>
        <w:t xml:space="preserve"> Aprova a revisão do Plano Municipal de Saneamento Bá</w:t>
      </w:r>
      <w:r w:rsidR="00A46B6D">
        <w:rPr>
          <w:rFonts w:eastAsia="Batang" w:cs="Arial"/>
          <w:sz w:val="23"/>
          <w:szCs w:val="23"/>
          <w:vertAlign w:val="baseline"/>
        </w:rPr>
        <w:t xml:space="preserve">sico e dá outras providências. </w:t>
      </w:r>
      <w:r w:rsidR="00A46B6D" w:rsidRPr="00A46B6D">
        <w:rPr>
          <w:rFonts w:eastAsia="Batang" w:cs="Arial"/>
          <w:sz w:val="23"/>
          <w:szCs w:val="23"/>
          <w:vertAlign w:val="baseline"/>
        </w:rPr>
        <w:t xml:space="preserve">Aberto para votação e não havendo manifestações, foi aprovado por unanimidade. </w:t>
      </w:r>
      <w:r w:rsidR="00A46B6D" w:rsidRPr="00A46B6D">
        <w:rPr>
          <w:rFonts w:eastAsia="Batang" w:cs="Arial"/>
          <w:b/>
          <w:sz w:val="23"/>
          <w:szCs w:val="23"/>
          <w:u w:val="single"/>
          <w:vertAlign w:val="baseline"/>
        </w:rPr>
        <w:t xml:space="preserve">PROJETO DE LEI Nº 024/20 – </w:t>
      </w:r>
      <w:r w:rsidR="00A46B6D" w:rsidRPr="00A46B6D">
        <w:rPr>
          <w:rFonts w:eastAsia="Batang" w:cs="Arial"/>
          <w:sz w:val="23"/>
          <w:szCs w:val="23"/>
          <w:vertAlign w:val="baseline"/>
        </w:rPr>
        <w:t>Autoriza a contratação temporária de 01 (um) servente para atender à necessidade temporária de excepcional interesse público.</w:t>
      </w:r>
      <w:r w:rsidR="00A46B6D">
        <w:rPr>
          <w:rFonts w:eastAsia="Batang" w:cs="Arial"/>
          <w:sz w:val="23"/>
          <w:szCs w:val="23"/>
          <w:vertAlign w:val="baseline"/>
        </w:rPr>
        <w:t xml:space="preserve"> Aberto para votação e não havendo manifestações, foi aprovado por unanimidade. </w:t>
      </w:r>
      <w:r w:rsidR="00A46B6D" w:rsidRPr="00A46B6D">
        <w:rPr>
          <w:rFonts w:eastAsia="Batang" w:cs="Arial"/>
          <w:b/>
          <w:sz w:val="23"/>
          <w:szCs w:val="23"/>
          <w:u w:val="single"/>
          <w:vertAlign w:val="baseline"/>
        </w:rPr>
        <w:t xml:space="preserve">EMENDA MODIFICATIVA AO PROJETO DE LEI Nº 025/20 - </w:t>
      </w:r>
      <w:r w:rsidR="00A46B6D" w:rsidRPr="00A46B6D">
        <w:rPr>
          <w:rFonts w:eastAsia="Batang" w:cs="Arial"/>
          <w:sz w:val="23"/>
          <w:szCs w:val="23"/>
          <w:vertAlign w:val="baseline"/>
        </w:rPr>
        <w:t>Altera o Artigo 3º, protocolado sob nº 010/20.</w:t>
      </w:r>
      <w:r w:rsidR="00A46B6D">
        <w:rPr>
          <w:rFonts w:eastAsia="Batang" w:cs="Arial"/>
          <w:sz w:val="23"/>
          <w:szCs w:val="23"/>
          <w:vertAlign w:val="baseline"/>
        </w:rPr>
        <w:t xml:space="preserve"> Aberta para votação e não havendo manifestações, foi aprovado por unanimidade.</w:t>
      </w:r>
      <w:r w:rsidR="00A46B6D" w:rsidRPr="00A46B6D">
        <w:rPr>
          <w:rFonts w:eastAsia="Batang" w:cs="Arial"/>
          <w:b/>
          <w:sz w:val="23"/>
          <w:szCs w:val="23"/>
          <w:vertAlign w:val="baseline"/>
        </w:rPr>
        <w:t xml:space="preserve"> </w:t>
      </w:r>
      <w:r w:rsidR="00A46B6D" w:rsidRPr="00A46B6D">
        <w:rPr>
          <w:rFonts w:eastAsia="Batang" w:cs="Arial"/>
          <w:b/>
          <w:sz w:val="23"/>
          <w:szCs w:val="23"/>
          <w:u w:val="single"/>
          <w:vertAlign w:val="baseline"/>
        </w:rPr>
        <w:t xml:space="preserve">EMENDA MODIFICATIVA AO PROJETO DE LEI Nº 025/20 - </w:t>
      </w:r>
      <w:r w:rsidR="00A46B6D" w:rsidRPr="00A46B6D">
        <w:rPr>
          <w:rFonts w:eastAsia="Batang" w:cs="Arial"/>
          <w:sz w:val="23"/>
          <w:szCs w:val="23"/>
          <w:vertAlign w:val="baseline"/>
        </w:rPr>
        <w:t>Altera o Artigo 1º, protocolado sob nº 011/20</w:t>
      </w:r>
      <w:r w:rsidR="00A46B6D">
        <w:rPr>
          <w:rFonts w:eastAsia="Batang" w:cs="Arial"/>
          <w:sz w:val="23"/>
          <w:szCs w:val="23"/>
          <w:vertAlign w:val="baseline"/>
        </w:rPr>
        <w:t>. Aberta para votação e não havendo manifestações, f</w:t>
      </w:r>
      <w:r w:rsidR="00A46B6D" w:rsidRPr="00A46B6D">
        <w:rPr>
          <w:rFonts w:eastAsia="Batang" w:cs="Arial"/>
          <w:sz w:val="23"/>
          <w:szCs w:val="23"/>
          <w:vertAlign w:val="baseline"/>
        </w:rPr>
        <w:t>oi aprovado por unanimidade.</w:t>
      </w:r>
      <w:r w:rsidR="00A46B6D">
        <w:rPr>
          <w:rFonts w:eastAsia="Batang" w:cs="Arial"/>
          <w:sz w:val="23"/>
          <w:szCs w:val="23"/>
          <w:vertAlign w:val="baseline"/>
        </w:rPr>
        <w:t xml:space="preserve"> </w:t>
      </w:r>
      <w:r w:rsidR="00A46B6D" w:rsidRPr="00A46B6D">
        <w:rPr>
          <w:rFonts w:eastAsia="Batang" w:cs="Arial"/>
          <w:b/>
          <w:sz w:val="23"/>
          <w:szCs w:val="23"/>
          <w:u w:val="single"/>
          <w:vertAlign w:val="baseline"/>
        </w:rPr>
        <w:t>PROJETO DE LEI Nº 025/20 –</w:t>
      </w:r>
      <w:r w:rsidR="00A46B6D" w:rsidRPr="00A46B6D">
        <w:rPr>
          <w:rFonts w:eastAsia="Batang" w:cs="Arial"/>
          <w:sz w:val="23"/>
          <w:szCs w:val="23"/>
          <w:vertAlign w:val="baseline"/>
        </w:rPr>
        <w:t xml:space="preserve"> Altera os Artigos 12, 18, 19, 20 e 41, da Lei Municipal nº 2.547/2005, de 30 de agosto e dá outras providências.</w:t>
      </w:r>
      <w:r w:rsidR="00A46B6D">
        <w:rPr>
          <w:rFonts w:eastAsia="Batang" w:cs="Arial"/>
          <w:sz w:val="23"/>
          <w:szCs w:val="23"/>
          <w:vertAlign w:val="baseline"/>
        </w:rPr>
        <w:t xml:space="preserve"> Aberto para votação e após a manifestação do </w:t>
      </w:r>
      <w:r w:rsidR="00A46B6D" w:rsidRPr="00A46B6D">
        <w:rPr>
          <w:rFonts w:eastAsia="Batang" w:cs="Arial"/>
          <w:b/>
          <w:sz w:val="23"/>
          <w:szCs w:val="23"/>
          <w:vertAlign w:val="baseline"/>
        </w:rPr>
        <w:t>Vereador João Paulo:</w:t>
      </w:r>
      <w:r w:rsidR="00A46B6D">
        <w:rPr>
          <w:rFonts w:eastAsia="Batang" w:cs="Arial"/>
          <w:sz w:val="23"/>
          <w:szCs w:val="23"/>
          <w:vertAlign w:val="baseline"/>
        </w:rPr>
        <w:t xml:space="preserve"> “</w:t>
      </w:r>
      <w:r w:rsidR="00A46B6D" w:rsidRPr="00A46B6D">
        <w:rPr>
          <w:rFonts w:eastAsia="Batang" w:cs="Arial"/>
          <w:i/>
          <w:sz w:val="23"/>
          <w:szCs w:val="23"/>
          <w:vertAlign w:val="baseline"/>
        </w:rPr>
        <w:t>Meu voto favorável ao projeto de lei N° 025/2020, se justifica, em 1º lugar, por se tratar de uma adequação a Emenda Constitucional 103/2019, obrigatória a todos os muni</w:t>
      </w:r>
      <w:r w:rsidR="00A46B6D">
        <w:rPr>
          <w:rFonts w:eastAsia="Batang" w:cs="Arial"/>
          <w:i/>
          <w:sz w:val="23"/>
          <w:szCs w:val="23"/>
          <w:vertAlign w:val="baseline"/>
        </w:rPr>
        <w:t>cípios se tratando de RPPS e também</w:t>
      </w:r>
      <w:r w:rsidR="00A46B6D" w:rsidRPr="00A46B6D">
        <w:rPr>
          <w:rFonts w:eastAsia="Batang" w:cs="Arial"/>
          <w:i/>
          <w:sz w:val="23"/>
          <w:szCs w:val="23"/>
          <w:vertAlign w:val="baseline"/>
        </w:rPr>
        <w:t xml:space="preserve"> no parecer jurídico desta casa, N°</w:t>
      </w:r>
      <w:r w:rsidR="00A46B6D">
        <w:rPr>
          <w:rFonts w:eastAsia="Batang" w:cs="Arial"/>
          <w:i/>
          <w:sz w:val="23"/>
          <w:szCs w:val="23"/>
          <w:vertAlign w:val="baseline"/>
        </w:rPr>
        <w:t xml:space="preserve"> </w:t>
      </w:r>
      <w:r w:rsidR="00A46B6D" w:rsidRPr="00A46B6D">
        <w:rPr>
          <w:rFonts w:eastAsia="Batang" w:cs="Arial"/>
          <w:i/>
          <w:sz w:val="23"/>
          <w:szCs w:val="23"/>
          <w:vertAlign w:val="baseline"/>
        </w:rPr>
        <w:t xml:space="preserve">007/2020, onde diz que “não há nenhuma possibilidade de não adequação a essa norma”. Lembrando que </w:t>
      </w:r>
      <w:proofErr w:type="gramStart"/>
      <w:r w:rsidR="00A46B6D" w:rsidRPr="00A46B6D">
        <w:rPr>
          <w:rFonts w:eastAsia="Batang" w:cs="Arial"/>
          <w:i/>
          <w:sz w:val="23"/>
          <w:szCs w:val="23"/>
          <w:vertAlign w:val="baseline"/>
        </w:rPr>
        <w:t>deve-se</w:t>
      </w:r>
      <w:proofErr w:type="gramEnd"/>
      <w:r w:rsidR="00A46B6D" w:rsidRPr="00A46B6D">
        <w:rPr>
          <w:rFonts w:eastAsia="Batang" w:cs="Arial"/>
          <w:i/>
          <w:sz w:val="23"/>
          <w:szCs w:val="23"/>
          <w:vertAlign w:val="baseline"/>
        </w:rPr>
        <w:t xml:space="preserve"> cumprir o “princípio da </w:t>
      </w:r>
      <w:proofErr w:type="spellStart"/>
      <w:r w:rsidR="00A46B6D" w:rsidRPr="00A46B6D">
        <w:rPr>
          <w:rFonts w:eastAsia="Batang" w:cs="Arial"/>
          <w:i/>
          <w:sz w:val="23"/>
          <w:szCs w:val="23"/>
          <w:vertAlign w:val="baseline"/>
        </w:rPr>
        <w:t>noventena</w:t>
      </w:r>
      <w:proofErr w:type="spellEnd"/>
      <w:r w:rsidR="00A46B6D" w:rsidRPr="00A46B6D">
        <w:rPr>
          <w:rFonts w:eastAsia="Batang" w:cs="Arial"/>
          <w:i/>
          <w:sz w:val="23"/>
          <w:szCs w:val="23"/>
          <w:vertAlign w:val="baseline"/>
        </w:rPr>
        <w:t>”.</w:t>
      </w:r>
      <w:r w:rsidR="00A46B6D">
        <w:rPr>
          <w:rFonts w:eastAsia="Batang" w:cs="Arial"/>
          <w:i/>
          <w:sz w:val="23"/>
          <w:szCs w:val="23"/>
          <w:vertAlign w:val="baseline"/>
        </w:rPr>
        <w:t xml:space="preserve"> </w:t>
      </w:r>
      <w:r w:rsidR="00A46B6D" w:rsidRPr="00A46B6D">
        <w:rPr>
          <w:rFonts w:eastAsia="Batang" w:cs="Arial"/>
          <w:b/>
          <w:sz w:val="23"/>
          <w:szCs w:val="23"/>
          <w:vertAlign w:val="baseline"/>
        </w:rPr>
        <w:t xml:space="preserve">Vereador </w:t>
      </w:r>
      <w:proofErr w:type="spellStart"/>
      <w:r w:rsidR="00A46B6D" w:rsidRPr="00A46B6D">
        <w:rPr>
          <w:rFonts w:eastAsia="Batang" w:cs="Arial"/>
          <w:b/>
          <w:sz w:val="23"/>
          <w:szCs w:val="23"/>
          <w:vertAlign w:val="baseline"/>
        </w:rPr>
        <w:t>Larri</w:t>
      </w:r>
      <w:proofErr w:type="spellEnd"/>
      <w:r w:rsidR="00A46B6D" w:rsidRPr="00A46B6D">
        <w:rPr>
          <w:rFonts w:eastAsia="Batang" w:cs="Arial"/>
          <w:b/>
          <w:sz w:val="23"/>
          <w:szCs w:val="23"/>
          <w:vertAlign w:val="baseline"/>
        </w:rPr>
        <w:t>:</w:t>
      </w:r>
      <w:r w:rsidR="00A46B6D">
        <w:rPr>
          <w:rFonts w:eastAsia="Batang" w:cs="Arial"/>
          <w:sz w:val="23"/>
          <w:szCs w:val="23"/>
          <w:vertAlign w:val="baseline"/>
        </w:rPr>
        <w:t xml:space="preserve"> “</w:t>
      </w:r>
      <w:r w:rsidR="00A46B6D">
        <w:rPr>
          <w:rFonts w:eastAsia="Batang" w:cs="Arial"/>
          <w:i/>
          <w:sz w:val="23"/>
          <w:szCs w:val="23"/>
          <w:vertAlign w:val="baseline"/>
        </w:rPr>
        <w:t xml:space="preserve">Vereador </w:t>
      </w:r>
      <w:proofErr w:type="spellStart"/>
      <w:r w:rsidR="00A46B6D">
        <w:rPr>
          <w:rFonts w:eastAsia="Batang" w:cs="Arial"/>
          <w:i/>
          <w:sz w:val="23"/>
          <w:szCs w:val="23"/>
          <w:vertAlign w:val="baseline"/>
        </w:rPr>
        <w:t>Diny</w:t>
      </w:r>
      <w:proofErr w:type="spellEnd"/>
      <w:r w:rsidR="00A46B6D">
        <w:rPr>
          <w:rFonts w:eastAsia="Batang" w:cs="Arial"/>
          <w:i/>
          <w:sz w:val="23"/>
          <w:szCs w:val="23"/>
          <w:vertAlign w:val="baseline"/>
        </w:rPr>
        <w:t xml:space="preserve">, </w:t>
      </w:r>
      <w:r w:rsidR="00A46B6D" w:rsidRPr="00A46B6D">
        <w:rPr>
          <w:rFonts w:eastAsia="Batang" w:cs="Arial"/>
          <w:i/>
          <w:sz w:val="23"/>
          <w:szCs w:val="23"/>
          <w:vertAlign w:val="baseline"/>
        </w:rPr>
        <w:t xml:space="preserve">Saudar os Colegas Vereadores, Colegas Vereadores aos Funcionários Públicos Municipais, maiores interessados nesse Projeto 025 que vamos votar, e em especial toda Comunidade </w:t>
      </w:r>
      <w:proofErr w:type="spellStart"/>
      <w:r w:rsidR="00A46B6D" w:rsidRPr="00A46B6D">
        <w:rPr>
          <w:rFonts w:eastAsia="Batang" w:cs="Arial"/>
          <w:i/>
          <w:sz w:val="23"/>
          <w:szCs w:val="23"/>
          <w:vertAlign w:val="baseline"/>
        </w:rPr>
        <w:t>Santabarbarense</w:t>
      </w:r>
      <w:proofErr w:type="spellEnd"/>
      <w:r w:rsidR="00A46B6D" w:rsidRPr="00A46B6D">
        <w:rPr>
          <w:rFonts w:eastAsia="Batang" w:cs="Arial"/>
          <w:i/>
          <w:sz w:val="23"/>
          <w:szCs w:val="23"/>
          <w:vertAlign w:val="baseline"/>
        </w:rPr>
        <w:t xml:space="preserve"> que nos ac</w:t>
      </w:r>
      <w:r w:rsidR="00A46B6D">
        <w:rPr>
          <w:rFonts w:eastAsia="Batang" w:cs="Arial"/>
          <w:i/>
          <w:sz w:val="23"/>
          <w:szCs w:val="23"/>
          <w:vertAlign w:val="baseline"/>
        </w:rPr>
        <w:t xml:space="preserve">ompanham pelo </w:t>
      </w:r>
      <w:proofErr w:type="spellStart"/>
      <w:r w:rsidR="00A46B6D">
        <w:rPr>
          <w:rFonts w:eastAsia="Batang" w:cs="Arial"/>
          <w:i/>
          <w:sz w:val="23"/>
          <w:szCs w:val="23"/>
          <w:vertAlign w:val="baseline"/>
        </w:rPr>
        <w:t>Whatsapp</w:t>
      </w:r>
      <w:proofErr w:type="spellEnd"/>
      <w:r w:rsidR="00A46B6D">
        <w:rPr>
          <w:rFonts w:eastAsia="Batang" w:cs="Arial"/>
          <w:i/>
          <w:sz w:val="23"/>
          <w:szCs w:val="23"/>
          <w:vertAlign w:val="baseline"/>
        </w:rPr>
        <w:t xml:space="preserve">. Queremos lembrar </w:t>
      </w:r>
      <w:r w:rsidR="00A46B6D" w:rsidRPr="00A46B6D">
        <w:rPr>
          <w:rFonts w:eastAsia="Batang" w:cs="Arial"/>
          <w:i/>
          <w:sz w:val="23"/>
          <w:szCs w:val="23"/>
          <w:vertAlign w:val="baseline"/>
        </w:rPr>
        <w:t>que o Estado na Reforma da Previdência fez escalonamento do percentual de arrecadação com início em 9,5% até</w:t>
      </w:r>
      <w:r w:rsidR="00A46B6D">
        <w:rPr>
          <w:rFonts w:eastAsia="Batang" w:cs="Arial"/>
          <w:i/>
          <w:sz w:val="23"/>
          <w:szCs w:val="23"/>
          <w:vertAlign w:val="baseline"/>
        </w:rPr>
        <w:t xml:space="preserve"> quem recebe um salário mínimo,</w:t>
      </w:r>
      <w:r w:rsidR="00A46B6D" w:rsidRPr="00A46B6D">
        <w:rPr>
          <w:rFonts w:eastAsia="Batang" w:cs="Arial"/>
          <w:i/>
          <w:sz w:val="23"/>
          <w:szCs w:val="23"/>
          <w:vertAlign w:val="baseline"/>
        </w:rPr>
        <w:t xml:space="preserve"> e subsequentemente outros valores que podem ser verificados na lei </w:t>
      </w:r>
      <w:proofErr w:type="gramStart"/>
      <w:r w:rsidR="00A46B6D" w:rsidRPr="00A46B6D">
        <w:rPr>
          <w:rFonts w:eastAsia="Batang" w:cs="Arial"/>
          <w:i/>
          <w:sz w:val="23"/>
          <w:szCs w:val="23"/>
          <w:vertAlign w:val="baseline"/>
        </w:rPr>
        <w:t>da,</w:t>
      </w:r>
      <w:proofErr w:type="gramEnd"/>
      <w:r w:rsidR="00A46B6D" w:rsidRPr="00A46B6D">
        <w:rPr>
          <w:rFonts w:eastAsia="Batang" w:cs="Arial"/>
          <w:i/>
          <w:sz w:val="23"/>
          <w:szCs w:val="23"/>
          <w:vertAlign w:val="baseline"/>
        </w:rPr>
        <w:t xml:space="preserve"> Previdência Estadual aprovada em janeiro. Quero ainda aqui lembrar que a Reforma da Previdência a nível  Municipal deveria ser </w:t>
      </w:r>
      <w:r w:rsidR="00A46B6D" w:rsidRPr="00A46B6D">
        <w:rPr>
          <w:rFonts w:eastAsia="Batang" w:cs="Arial"/>
          <w:i/>
          <w:sz w:val="23"/>
          <w:szCs w:val="23"/>
          <w:vertAlign w:val="baseline"/>
        </w:rPr>
        <w:lastRenderedPageBreak/>
        <w:t>discutida com a Categoria e não como está sendo feita, pois a Emenda Constituci</w:t>
      </w:r>
      <w:r w:rsidR="00A46B6D">
        <w:rPr>
          <w:rFonts w:eastAsia="Batang" w:cs="Arial"/>
          <w:i/>
          <w:sz w:val="23"/>
          <w:szCs w:val="23"/>
          <w:vertAlign w:val="baseline"/>
        </w:rPr>
        <w:t xml:space="preserve">onal saiu no dia 19 de novembro.” </w:t>
      </w:r>
      <w:r w:rsidR="00A46B6D" w:rsidRPr="00A46B6D">
        <w:rPr>
          <w:rFonts w:eastAsia="Batang" w:cs="Arial"/>
          <w:b/>
          <w:sz w:val="23"/>
          <w:szCs w:val="23"/>
          <w:vertAlign w:val="baseline"/>
        </w:rPr>
        <w:t xml:space="preserve">Vereadora </w:t>
      </w:r>
      <w:proofErr w:type="spellStart"/>
      <w:r w:rsidR="00A46B6D" w:rsidRPr="00A46B6D">
        <w:rPr>
          <w:rFonts w:eastAsia="Batang" w:cs="Arial"/>
          <w:b/>
          <w:sz w:val="23"/>
          <w:szCs w:val="23"/>
          <w:vertAlign w:val="baseline"/>
        </w:rPr>
        <w:t>Marilei</w:t>
      </w:r>
      <w:proofErr w:type="spellEnd"/>
      <w:r w:rsidR="00A46B6D" w:rsidRPr="00A46B6D">
        <w:rPr>
          <w:rFonts w:eastAsia="Batang" w:cs="Arial"/>
          <w:b/>
          <w:sz w:val="23"/>
          <w:szCs w:val="23"/>
          <w:vertAlign w:val="baseline"/>
        </w:rPr>
        <w:t>:</w:t>
      </w:r>
      <w:r w:rsidR="00A46B6D">
        <w:rPr>
          <w:rFonts w:eastAsia="Batang" w:cs="Arial"/>
          <w:i/>
          <w:sz w:val="23"/>
          <w:szCs w:val="23"/>
          <w:vertAlign w:val="baseline"/>
        </w:rPr>
        <w:t xml:space="preserve"> “</w:t>
      </w:r>
      <w:r w:rsidR="00A46B6D" w:rsidRPr="00A46B6D">
        <w:rPr>
          <w:rFonts w:eastAsia="Batang" w:cs="Arial"/>
          <w:i/>
          <w:sz w:val="23"/>
          <w:szCs w:val="23"/>
          <w:vertAlign w:val="baseline"/>
        </w:rPr>
        <w:t xml:space="preserve">O Projeto é uma adequação a emenda constitucional 103, q define o percentual de desconto. E o projeto foi melhorado onde o servidor poderá optar por descontar em determinados pontos se contribui ou não. </w:t>
      </w:r>
      <w:proofErr w:type="gramStart"/>
      <w:r w:rsidR="00A46B6D" w:rsidRPr="00A46B6D">
        <w:rPr>
          <w:rFonts w:eastAsia="Batang" w:cs="Arial"/>
          <w:i/>
          <w:sz w:val="23"/>
          <w:szCs w:val="23"/>
          <w:vertAlign w:val="baseline"/>
        </w:rPr>
        <w:t>É adequação a constituição</w:t>
      </w:r>
      <w:r w:rsidR="00A46B6D">
        <w:rPr>
          <w:rFonts w:eastAsia="Batang" w:cs="Arial"/>
          <w:i/>
          <w:sz w:val="23"/>
          <w:szCs w:val="23"/>
          <w:vertAlign w:val="baseline"/>
        </w:rPr>
        <w:t>”</w:t>
      </w:r>
      <w:proofErr w:type="gramEnd"/>
      <w:r w:rsidR="00A46B6D">
        <w:rPr>
          <w:rFonts w:eastAsia="Batang" w:cs="Arial"/>
          <w:i/>
          <w:sz w:val="23"/>
          <w:szCs w:val="23"/>
          <w:vertAlign w:val="baseline"/>
        </w:rPr>
        <w:t xml:space="preserve">. </w:t>
      </w:r>
      <w:r w:rsidR="00A46B6D" w:rsidRPr="00A46B6D">
        <w:rPr>
          <w:rFonts w:eastAsia="Batang" w:cs="Arial"/>
          <w:b/>
          <w:sz w:val="23"/>
          <w:szCs w:val="23"/>
          <w:vertAlign w:val="baseline"/>
        </w:rPr>
        <w:t>Vereador Alcindo:</w:t>
      </w:r>
      <w:r w:rsidR="00A46B6D">
        <w:rPr>
          <w:rFonts w:eastAsia="Batang" w:cs="Arial"/>
          <w:sz w:val="23"/>
          <w:szCs w:val="23"/>
          <w:vertAlign w:val="baseline"/>
        </w:rPr>
        <w:t xml:space="preserve"> “</w:t>
      </w:r>
      <w:r w:rsidR="00A46B6D" w:rsidRPr="00A46B6D">
        <w:rPr>
          <w:rFonts w:eastAsia="Batang" w:cs="Arial"/>
          <w:i/>
          <w:sz w:val="23"/>
          <w:szCs w:val="23"/>
          <w:vertAlign w:val="baseline"/>
        </w:rPr>
        <w:t>Por uma questão legal temos que adequar o sistema de previdência dos nossos funcionários</w:t>
      </w:r>
      <w:r w:rsidR="00A46B6D">
        <w:rPr>
          <w:rFonts w:eastAsia="Batang" w:cs="Arial"/>
          <w:i/>
          <w:sz w:val="23"/>
          <w:szCs w:val="23"/>
          <w:vertAlign w:val="baseline"/>
        </w:rPr>
        <w:t xml:space="preserve"> municipais e também</w:t>
      </w:r>
      <w:r w:rsidR="00A46B6D" w:rsidRPr="00A46B6D">
        <w:rPr>
          <w:rFonts w:eastAsia="Batang" w:cs="Arial"/>
          <w:i/>
          <w:sz w:val="23"/>
          <w:szCs w:val="23"/>
          <w:vertAlign w:val="baseline"/>
        </w:rPr>
        <w:t xml:space="preserve"> adequamos algumas incorporações para nossos funcionários quando se aposentarem</w:t>
      </w:r>
      <w:r w:rsidR="00A46B6D">
        <w:rPr>
          <w:rFonts w:eastAsia="Batang" w:cs="Arial"/>
          <w:i/>
          <w:sz w:val="23"/>
          <w:szCs w:val="23"/>
          <w:vertAlign w:val="baseline"/>
        </w:rPr>
        <w:t xml:space="preserve">.” </w:t>
      </w:r>
      <w:r w:rsidR="00A46B6D" w:rsidRPr="00A46B6D">
        <w:rPr>
          <w:rFonts w:eastAsia="Batang" w:cs="Arial"/>
          <w:b/>
          <w:sz w:val="23"/>
          <w:szCs w:val="23"/>
          <w:vertAlign w:val="baseline"/>
        </w:rPr>
        <w:t>Vereadora Márcia:</w:t>
      </w:r>
      <w:r w:rsidR="00A46B6D">
        <w:rPr>
          <w:rFonts w:eastAsia="Batang" w:cs="Arial"/>
          <w:i/>
          <w:sz w:val="23"/>
          <w:szCs w:val="23"/>
          <w:vertAlign w:val="baseline"/>
        </w:rPr>
        <w:t xml:space="preserve"> “</w:t>
      </w:r>
      <w:r w:rsidR="00A46B6D" w:rsidRPr="00A46B6D">
        <w:rPr>
          <w:rFonts w:eastAsia="Batang" w:cs="Arial"/>
          <w:i/>
          <w:sz w:val="23"/>
          <w:szCs w:val="23"/>
          <w:vertAlign w:val="baseline"/>
        </w:rPr>
        <w:t>Por se tratar de uma adequação a emenda constitucional 103, também por ser obrigatória a todos os municípios</w:t>
      </w:r>
      <w:r w:rsidR="00A46B6D">
        <w:rPr>
          <w:rFonts w:eastAsia="Batang" w:cs="Arial"/>
          <w:i/>
          <w:sz w:val="23"/>
          <w:szCs w:val="23"/>
          <w:vertAlign w:val="baseline"/>
        </w:rPr>
        <w:t xml:space="preserve">.” </w:t>
      </w:r>
      <w:r w:rsidR="00A46B6D" w:rsidRPr="00A46B6D">
        <w:rPr>
          <w:rFonts w:eastAsia="Batang" w:cs="Arial"/>
          <w:b/>
          <w:sz w:val="23"/>
          <w:szCs w:val="23"/>
          <w:vertAlign w:val="baseline"/>
        </w:rPr>
        <w:t>Vereador Marcelo:</w:t>
      </w:r>
      <w:r w:rsidR="00A46B6D">
        <w:rPr>
          <w:rFonts w:eastAsia="Batang" w:cs="Arial"/>
          <w:sz w:val="23"/>
          <w:szCs w:val="23"/>
          <w:vertAlign w:val="baseline"/>
        </w:rPr>
        <w:t xml:space="preserve"> </w:t>
      </w:r>
      <w:r w:rsidR="00A46B6D" w:rsidRPr="00A46B6D">
        <w:rPr>
          <w:rFonts w:eastAsia="Batang" w:cs="Arial"/>
          <w:i/>
          <w:sz w:val="23"/>
          <w:szCs w:val="23"/>
          <w:vertAlign w:val="baseline"/>
        </w:rPr>
        <w:t>“Quero começar falando do §9º do PL n• 025/2020. Importante essa alteração onde os segurados poderão incluir na composição da remuneração de sua contribuição. Como todos sabemos nosso</w:t>
      </w:r>
      <w:r w:rsidR="00A46B6D">
        <w:rPr>
          <w:rFonts w:eastAsia="Batang" w:cs="Arial"/>
          <w:i/>
          <w:sz w:val="23"/>
          <w:szCs w:val="23"/>
          <w:vertAlign w:val="baseline"/>
        </w:rPr>
        <w:t xml:space="preserve"> IMPAS hoje é </w:t>
      </w:r>
      <w:proofErr w:type="gramStart"/>
      <w:r w:rsidR="00A46B6D">
        <w:rPr>
          <w:rFonts w:eastAsia="Batang" w:cs="Arial"/>
          <w:i/>
          <w:sz w:val="23"/>
          <w:szCs w:val="23"/>
          <w:vertAlign w:val="baseline"/>
        </w:rPr>
        <w:t xml:space="preserve">AUTO </w:t>
      </w:r>
      <w:r w:rsidR="00A46B6D" w:rsidRPr="00A46B6D">
        <w:rPr>
          <w:rFonts w:eastAsia="Batang" w:cs="Arial"/>
          <w:i/>
          <w:sz w:val="23"/>
          <w:szCs w:val="23"/>
          <w:vertAlign w:val="baseline"/>
        </w:rPr>
        <w:t>SUFICIENTE</w:t>
      </w:r>
      <w:proofErr w:type="gramEnd"/>
      <w:r w:rsidR="00A46B6D" w:rsidRPr="00A46B6D">
        <w:rPr>
          <w:rFonts w:eastAsia="Batang" w:cs="Arial"/>
          <w:i/>
          <w:sz w:val="23"/>
          <w:szCs w:val="23"/>
          <w:vertAlign w:val="baseline"/>
        </w:rPr>
        <w:t xml:space="preserve">. JÁ EXISTE UM EQUACIONAMENTO DEFICITÁRIO, que inclusive em maio de 2018, votamos AMORTIZAÇÃO do déficit, por ter aportes mensais para os próximos 28 anos. E, segundo o art. 9º, § 4º da EC 103/2019 existe um trecho que diz: “Municípios não poderão estabelecer alíquota INFERIOR à da contribuição dos servidores da União, exceto se demonstrado que o respectivo regime próprio de previdência social não possui DÉFICIT atuarial a ser </w:t>
      </w:r>
      <w:proofErr w:type="gramStart"/>
      <w:r w:rsidR="00A46B6D" w:rsidRPr="00A46B6D">
        <w:rPr>
          <w:rFonts w:eastAsia="Batang" w:cs="Arial"/>
          <w:i/>
          <w:sz w:val="23"/>
          <w:szCs w:val="23"/>
          <w:vertAlign w:val="baseline"/>
        </w:rPr>
        <w:t>equacionado, hipótese</w:t>
      </w:r>
      <w:proofErr w:type="gramEnd"/>
      <w:r w:rsidR="00A46B6D" w:rsidRPr="00A46B6D">
        <w:rPr>
          <w:rFonts w:eastAsia="Batang" w:cs="Arial"/>
          <w:i/>
          <w:sz w:val="23"/>
          <w:szCs w:val="23"/>
          <w:vertAlign w:val="baseline"/>
        </w:rPr>
        <w:t xml:space="preserve"> em que a alíquota não INFERIOR às alíquotas aplicáveis ao Regime Geral de Previdência Social”. Então quando entrou em vigor a Emenda Constitucional, a base de cálculo era 14%, agora a partir de Março de 2020, com a portaria n° 2.963/2020 as alíquotas aplicativas mudaram. Em razão do reajuste previsto no caput, a alíquota de 14% (quatorze por cento) estabelecida no caput do art. 11 da Emenda Constitucional nº 103, de 2019, que entrará em vigor em 1º de março de 2020, será reduzida ou majorada, considerado o valor da base de contribuição ou do benefício recebido, de acordo com os seguintes parâmetros: I - até </w:t>
      </w:r>
      <w:proofErr w:type="gramStart"/>
      <w:r w:rsidR="00A46B6D" w:rsidRPr="00A46B6D">
        <w:rPr>
          <w:rFonts w:eastAsia="Batang" w:cs="Arial"/>
          <w:i/>
          <w:sz w:val="23"/>
          <w:szCs w:val="23"/>
          <w:vertAlign w:val="baseline"/>
        </w:rPr>
        <w:t>1</w:t>
      </w:r>
      <w:proofErr w:type="gramEnd"/>
      <w:r w:rsidR="00A46B6D" w:rsidRPr="00A46B6D">
        <w:rPr>
          <w:rFonts w:eastAsia="Batang" w:cs="Arial"/>
          <w:i/>
          <w:sz w:val="23"/>
          <w:szCs w:val="23"/>
          <w:vertAlign w:val="baseline"/>
        </w:rPr>
        <w:t xml:space="preserve"> (um) salário-mínimo, redução de seis inteiros e cinco décimos pontos percentuais; II - acima de 1 (um) salário-mínimo até R$ 2.089,60 (dois mil, oitenta e nove reais e sessenta centavos), redução de cinco pontos percentuais; III - de R$ 2.089,61 (dois mil, oitenta e nove reais e sessenta e um centavos) até R$ 3.134,40 (três mil, cento e trinta e quatro reais e quarenta centavos), redução de dois pontos percentuais.</w:t>
      </w:r>
      <w:r w:rsidR="00A46B6D">
        <w:rPr>
          <w:rFonts w:eastAsia="Batang" w:cs="Arial"/>
          <w:i/>
          <w:sz w:val="23"/>
          <w:szCs w:val="23"/>
          <w:vertAlign w:val="baseline"/>
        </w:rPr>
        <w:t xml:space="preserve">” </w:t>
      </w:r>
      <w:r w:rsidR="00A46B6D" w:rsidRPr="00A46B6D">
        <w:rPr>
          <w:rFonts w:eastAsia="Batang" w:cs="Arial"/>
          <w:sz w:val="23"/>
          <w:szCs w:val="23"/>
          <w:vertAlign w:val="baseline"/>
        </w:rPr>
        <w:t xml:space="preserve">Foi </w:t>
      </w:r>
      <w:r w:rsidR="00A46B6D">
        <w:rPr>
          <w:rFonts w:eastAsia="Batang" w:cs="Arial"/>
          <w:sz w:val="23"/>
          <w:szCs w:val="23"/>
          <w:vertAlign w:val="baseline"/>
        </w:rPr>
        <w:t>aprovado</w:t>
      </w:r>
      <w:r w:rsidR="00A46B6D" w:rsidRPr="00A46B6D">
        <w:rPr>
          <w:rFonts w:eastAsia="Batang" w:cs="Arial"/>
          <w:sz w:val="23"/>
          <w:szCs w:val="23"/>
          <w:vertAlign w:val="baseline"/>
        </w:rPr>
        <w:t xml:space="preserve"> por 7 votos a 1</w:t>
      </w:r>
      <w:r w:rsidR="00A46B6D">
        <w:rPr>
          <w:rFonts w:eastAsia="Batang" w:cs="Arial"/>
          <w:sz w:val="23"/>
          <w:szCs w:val="23"/>
          <w:vertAlign w:val="baseline"/>
        </w:rPr>
        <w:t>, sendo o voto contrário do Vereador Marcelo</w:t>
      </w:r>
      <w:r w:rsidR="00A46B6D" w:rsidRPr="00A46B6D">
        <w:rPr>
          <w:rFonts w:eastAsia="Batang" w:cs="Arial"/>
          <w:sz w:val="23"/>
          <w:szCs w:val="23"/>
          <w:vertAlign w:val="baseline"/>
        </w:rPr>
        <w:t>.</w:t>
      </w:r>
      <w:r w:rsidR="00A46B6D">
        <w:rPr>
          <w:rFonts w:eastAsia="Batang" w:cs="Arial"/>
          <w:sz w:val="23"/>
          <w:szCs w:val="23"/>
          <w:vertAlign w:val="baseline"/>
        </w:rPr>
        <w:t xml:space="preserve"> </w:t>
      </w:r>
      <w:r w:rsidR="00A46B6D" w:rsidRPr="00A46B6D">
        <w:rPr>
          <w:rFonts w:eastAsia="Batang" w:cs="Arial"/>
          <w:b/>
          <w:sz w:val="23"/>
          <w:szCs w:val="23"/>
          <w:u w:val="single"/>
          <w:vertAlign w:val="baseline"/>
        </w:rPr>
        <w:t>PROJETO DE LEI Nº 026/20 –</w:t>
      </w:r>
      <w:r w:rsidR="00A46B6D" w:rsidRPr="00A46B6D">
        <w:rPr>
          <w:rFonts w:eastAsia="Batang" w:cs="Arial"/>
          <w:sz w:val="23"/>
          <w:szCs w:val="23"/>
          <w:vertAlign w:val="baseline"/>
        </w:rPr>
        <w:t xml:space="preserve"> Dispõe sobre o Conselho e Fundo Municipal de Políticas sobre Drogas – COMPOD, no município de Santa Bárbara do Sul e dá outras providências.</w:t>
      </w:r>
      <w:r w:rsidR="00A46B6D">
        <w:rPr>
          <w:rFonts w:eastAsia="Batang" w:cs="Arial"/>
          <w:sz w:val="23"/>
          <w:szCs w:val="23"/>
          <w:vertAlign w:val="baseline"/>
        </w:rPr>
        <w:t xml:space="preserve"> Aberto para votação e após a manifestação do </w:t>
      </w:r>
      <w:r w:rsidR="00A46B6D" w:rsidRPr="00A46B6D">
        <w:rPr>
          <w:rFonts w:eastAsia="Batang" w:cs="Arial"/>
          <w:b/>
          <w:sz w:val="23"/>
          <w:szCs w:val="23"/>
          <w:vertAlign w:val="baseline"/>
        </w:rPr>
        <w:t xml:space="preserve">Vereador </w:t>
      </w:r>
      <w:proofErr w:type="spellStart"/>
      <w:r w:rsidR="00A46B6D" w:rsidRPr="00A46B6D">
        <w:rPr>
          <w:rFonts w:eastAsia="Batang" w:cs="Arial"/>
          <w:b/>
          <w:sz w:val="23"/>
          <w:szCs w:val="23"/>
          <w:vertAlign w:val="baseline"/>
        </w:rPr>
        <w:t>Larri</w:t>
      </w:r>
      <w:proofErr w:type="spellEnd"/>
      <w:r w:rsidR="00A46B6D" w:rsidRPr="00A46B6D">
        <w:rPr>
          <w:rFonts w:eastAsia="Batang" w:cs="Arial"/>
          <w:b/>
          <w:sz w:val="23"/>
          <w:szCs w:val="23"/>
          <w:vertAlign w:val="baseline"/>
        </w:rPr>
        <w:t>:</w:t>
      </w:r>
      <w:r w:rsidR="00A46B6D">
        <w:rPr>
          <w:rFonts w:eastAsia="Batang" w:cs="Arial"/>
          <w:sz w:val="23"/>
          <w:szCs w:val="23"/>
          <w:vertAlign w:val="baseline"/>
        </w:rPr>
        <w:t xml:space="preserve"> </w:t>
      </w:r>
      <w:r w:rsidR="00A46B6D" w:rsidRPr="00A46B6D">
        <w:rPr>
          <w:rFonts w:eastAsia="Batang" w:cs="Arial"/>
          <w:i/>
          <w:sz w:val="23"/>
          <w:szCs w:val="23"/>
          <w:vertAlign w:val="baseline"/>
        </w:rPr>
        <w:t>“O momento que estamos passando no mundo exige cada vez mais profissionais da saúde para nos ajudar a enfrentar essa epidemia, por isso aprovamos e parabenizamos a Administração Municipal.”</w:t>
      </w:r>
      <w:r w:rsidR="00A46B6D">
        <w:rPr>
          <w:rFonts w:eastAsia="Batang" w:cs="Arial"/>
          <w:i/>
          <w:sz w:val="23"/>
          <w:szCs w:val="23"/>
          <w:vertAlign w:val="baseline"/>
        </w:rPr>
        <w:t xml:space="preserve"> </w:t>
      </w:r>
      <w:r w:rsidR="00A46B6D" w:rsidRPr="00A46B6D">
        <w:rPr>
          <w:rFonts w:eastAsia="Batang" w:cs="Arial"/>
          <w:b/>
          <w:sz w:val="23"/>
          <w:szCs w:val="23"/>
          <w:vertAlign w:val="baseline"/>
        </w:rPr>
        <w:t>Vereador Marcelo:</w:t>
      </w:r>
      <w:r w:rsidR="00A46B6D">
        <w:rPr>
          <w:rFonts w:eastAsia="Batang" w:cs="Arial"/>
          <w:i/>
          <w:sz w:val="23"/>
          <w:szCs w:val="23"/>
          <w:vertAlign w:val="baseline"/>
        </w:rPr>
        <w:t xml:space="preserve"> “</w:t>
      </w:r>
      <w:r w:rsidR="00A46B6D" w:rsidRPr="00A46B6D">
        <w:rPr>
          <w:rFonts w:eastAsia="Batang" w:cs="Arial"/>
          <w:i/>
          <w:sz w:val="23"/>
          <w:szCs w:val="23"/>
          <w:vertAlign w:val="baseline"/>
        </w:rPr>
        <w:t xml:space="preserve">Devido ao corona vírus que é uma pandemia muito louvável esse pedido, meu voto é favorável. Sempre apoiamos a contratação ainda mais nesse momento de incertezas. </w:t>
      </w:r>
      <w:proofErr w:type="gramStart"/>
      <w:r w:rsidR="00A46B6D" w:rsidRPr="00A46B6D">
        <w:rPr>
          <w:rFonts w:eastAsia="Batang" w:cs="Arial"/>
          <w:i/>
          <w:sz w:val="23"/>
          <w:szCs w:val="23"/>
          <w:vertAlign w:val="baseline"/>
        </w:rPr>
        <w:t>Nosso presidente fazendo medida provisória incentivando a demissão (</w:t>
      </w:r>
      <w:r w:rsidR="00A46B6D">
        <w:rPr>
          <w:rFonts w:eastAsia="Batang" w:cs="Arial"/>
          <w:i/>
          <w:sz w:val="23"/>
          <w:szCs w:val="23"/>
          <w:vertAlign w:val="baseline"/>
        </w:rPr>
        <w:t xml:space="preserve">mesmo ele tendo voltado atrás) </w:t>
      </w:r>
      <w:r w:rsidR="00A46B6D" w:rsidRPr="00A46B6D">
        <w:rPr>
          <w:rFonts w:eastAsia="Batang" w:cs="Arial"/>
          <w:i/>
          <w:sz w:val="23"/>
          <w:szCs w:val="23"/>
          <w:vertAlign w:val="baseline"/>
        </w:rPr>
        <w:t>então a gente parabeniza a posição tomada pela administração para enfrentar essa pandemia.</w:t>
      </w:r>
      <w:r w:rsidR="00A46B6D">
        <w:rPr>
          <w:rFonts w:eastAsia="Batang" w:cs="Arial"/>
          <w:i/>
          <w:sz w:val="23"/>
          <w:szCs w:val="23"/>
          <w:vertAlign w:val="baseline"/>
        </w:rPr>
        <w:t>”</w:t>
      </w:r>
      <w:proofErr w:type="gramEnd"/>
      <w:r w:rsidR="00A46B6D">
        <w:rPr>
          <w:rFonts w:eastAsia="Batang" w:cs="Arial"/>
          <w:i/>
          <w:sz w:val="23"/>
          <w:szCs w:val="23"/>
          <w:vertAlign w:val="baseline"/>
        </w:rPr>
        <w:t xml:space="preserve"> </w:t>
      </w:r>
      <w:r w:rsidR="00A46B6D" w:rsidRPr="00A46B6D">
        <w:rPr>
          <w:rFonts w:eastAsia="Batang" w:cs="Arial"/>
          <w:sz w:val="23"/>
          <w:szCs w:val="23"/>
          <w:vertAlign w:val="baseline"/>
        </w:rPr>
        <w:t>Foi aprovado por unanimidade.</w:t>
      </w:r>
      <w:r w:rsidR="00A46B6D">
        <w:rPr>
          <w:rFonts w:eastAsia="Batang" w:cs="Arial"/>
          <w:i/>
          <w:sz w:val="23"/>
          <w:szCs w:val="23"/>
          <w:vertAlign w:val="baseline"/>
        </w:rPr>
        <w:t xml:space="preserve"> </w:t>
      </w:r>
      <w:r w:rsidR="00A46B6D" w:rsidRPr="00A46B6D">
        <w:rPr>
          <w:rFonts w:eastAsia="Batang" w:cs="Arial"/>
          <w:b/>
          <w:sz w:val="23"/>
          <w:szCs w:val="23"/>
          <w:u w:val="single"/>
          <w:vertAlign w:val="baseline"/>
        </w:rPr>
        <w:t>PROJETO DE LEI Nº 028/20 –</w:t>
      </w:r>
      <w:r w:rsidR="00A46B6D" w:rsidRPr="00A46B6D">
        <w:rPr>
          <w:rFonts w:eastAsia="Batang" w:cs="Arial"/>
          <w:i/>
          <w:sz w:val="23"/>
          <w:szCs w:val="23"/>
          <w:vertAlign w:val="baseline"/>
        </w:rPr>
        <w:t xml:space="preserve"> </w:t>
      </w:r>
      <w:r w:rsidR="00A46B6D" w:rsidRPr="00A46B6D">
        <w:rPr>
          <w:rFonts w:eastAsia="Batang" w:cs="Arial"/>
          <w:sz w:val="23"/>
          <w:szCs w:val="23"/>
          <w:vertAlign w:val="baseline"/>
        </w:rPr>
        <w:t>Altera o parágrafo 7º do Artigo 3º da Lei Municipal nº 314/1969, de 20 de maio e dá outras providencias.</w:t>
      </w:r>
      <w:r w:rsidR="00A46B6D">
        <w:rPr>
          <w:rFonts w:eastAsia="Batang" w:cs="Arial"/>
          <w:sz w:val="23"/>
          <w:szCs w:val="23"/>
          <w:vertAlign w:val="baseline"/>
        </w:rPr>
        <w:t xml:space="preserve"> Aberto para votação e não havendo manifestações, foi aprovado por unanimidade. </w:t>
      </w:r>
      <w:r w:rsidR="00A46B6D" w:rsidRPr="00A46B6D">
        <w:rPr>
          <w:rFonts w:eastAsia="Batang" w:cs="Arial"/>
          <w:b/>
          <w:sz w:val="23"/>
          <w:szCs w:val="23"/>
          <w:u w:val="single"/>
          <w:vertAlign w:val="baseline"/>
        </w:rPr>
        <w:t>PROJETO DE DECRETO LEGISLATIVO Nº 004/20 –</w:t>
      </w:r>
      <w:r w:rsidR="00A46B6D" w:rsidRPr="00A46B6D">
        <w:rPr>
          <w:rFonts w:eastAsia="Batang" w:cs="Arial"/>
          <w:i/>
          <w:sz w:val="23"/>
          <w:szCs w:val="23"/>
          <w:vertAlign w:val="baseline"/>
        </w:rPr>
        <w:t xml:space="preserve"> </w:t>
      </w:r>
      <w:r w:rsidR="00A46B6D" w:rsidRPr="00A46B6D">
        <w:rPr>
          <w:rFonts w:eastAsia="Batang" w:cs="Arial"/>
          <w:sz w:val="23"/>
          <w:szCs w:val="23"/>
          <w:vertAlign w:val="baseline"/>
        </w:rPr>
        <w:t>Concede licença saúde ao excelentíssimo senhor Prefeito Municipal de Santa</w:t>
      </w:r>
      <w:r w:rsidR="00A46B6D">
        <w:rPr>
          <w:rFonts w:eastAsia="Batang" w:cs="Arial"/>
          <w:sz w:val="23"/>
          <w:szCs w:val="23"/>
          <w:vertAlign w:val="baseline"/>
        </w:rPr>
        <w:t xml:space="preserve"> Bárbara do Sul Mário Roberto </w:t>
      </w:r>
      <w:proofErr w:type="spellStart"/>
      <w:r w:rsidR="00A46B6D">
        <w:rPr>
          <w:rFonts w:eastAsia="Batang" w:cs="Arial"/>
          <w:sz w:val="23"/>
          <w:szCs w:val="23"/>
          <w:vertAlign w:val="baseline"/>
        </w:rPr>
        <w:t>Ut</w:t>
      </w:r>
      <w:r w:rsidR="00A46B6D" w:rsidRPr="00A46B6D">
        <w:rPr>
          <w:rFonts w:eastAsia="Batang" w:cs="Arial"/>
          <w:sz w:val="23"/>
          <w:szCs w:val="23"/>
          <w:vertAlign w:val="baseline"/>
        </w:rPr>
        <w:t>zig</w:t>
      </w:r>
      <w:proofErr w:type="spellEnd"/>
      <w:r w:rsidR="00A46B6D" w:rsidRPr="00A46B6D">
        <w:rPr>
          <w:rFonts w:eastAsia="Batang" w:cs="Arial"/>
          <w:sz w:val="23"/>
          <w:szCs w:val="23"/>
          <w:vertAlign w:val="baseline"/>
        </w:rPr>
        <w:t xml:space="preserve"> Filho, pelo período de 15 dias, e dá outras providencias.</w:t>
      </w:r>
      <w:r w:rsidR="00A46B6D">
        <w:rPr>
          <w:rFonts w:eastAsia="Batang" w:cs="Arial"/>
          <w:sz w:val="23"/>
          <w:szCs w:val="23"/>
          <w:vertAlign w:val="baseline"/>
        </w:rPr>
        <w:t xml:space="preserve"> Aberto para votação e não havendo manifestações, foi aprovado por unanimidade. </w:t>
      </w:r>
      <w:r w:rsidR="00A46B6D" w:rsidRPr="00A46B6D">
        <w:rPr>
          <w:rFonts w:eastAsia="Batang" w:cs="Arial"/>
          <w:b/>
          <w:sz w:val="23"/>
          <w:szCs w:val="23"/>
          <w:u w:val="single"/>
          <w:vertAlign w:val="baseline"/>
        </w:rPr>
        <w:t>ATA Nº 2165/2020 e 2166/2020</w:t>
      </w:r>
      <w:r w:rsidR="00A46B6D">
        <w:rPr>
          <w:rFonts w:eastAsia="Batang" w:cs="Arial"/>
          <w:b/>
          <w:sz w:val="23"/>
          <w:szCs w:val="23"/>
          <w:u w:val="single"/>
          <w:vertAlign w:val="baseline"/>
        </w:rPr>
        <w:t xml:space="preserve"> – </w:t>
      </w:r>
      <w:r w:rsidR="00A46B6D">
        <w:rPr>
          <w:rFonts w:eastAsia="Batang" w:cs="Arial"/>
          <w:sz w:val="23"/>
          <w:szCs w:val="23"/>
          <w:vertAlign w:val="baseline"/>
        </w:rPr>
        <w:t xml:space="preserve">Abertas para votação e não havendo manifestações, foram aprovadas por unanimidade. O Vereador </w:t>
      </w:r>
      <w:r w:rsidR="00A46B6D" w:rsidRPr="00A46B6D">
        <w:rPr>
          <w:sz w:val="23"/>
          <w:szCs w:val="23"/>
          <w:vertAlign w:val="baseline"/>
        </w:rPr>
        <w:t xml:space="preserve">Paulo Sérgio </w:t>
      </w:r>
      <w:proofErr w:type="spellStart"/>
      <w:r w:rsidR="00A46B6D" w:rsidRPr="00A46B6D">
        <w:rPr>
          <w:sz w:val="23"/>
          <w:szCs w:val="23"/>
          <w:vertAlign w:val="baseline"/>
        </w:rPr>
        <w:t>Hauenstein</w:t>
      </w:r>
      <w:proofErr w:type="spellEnd"/>
      <w:r w:rsidR="00A46B6D">
        <w:rPr>
          <w:sz w:val="23"/>
          <w:szCs w:val="23"/>
          <w:vertAlign w:val="baseline"/>
        </w:rPr>
        <w:t xml:space="preserve"> comunicou que estava sem internet, mas que seu voto era favorável a todos os projetos. </w:t>
      </w:r>
      <w:r w:rsidR="00017922">
        <w:rPr>
          <w:rFonts w:cs="Arial"/>
          <w:sz w:val="23"/>
          <w:szCs w:val="23"/>
          <w:vertAlign w:val="baseline"/>
        </w:rPr>
        <w:t>N</w:t>
      </w:r>
      <w:r w:rsidR="00017922" w:rsidRPr="00017922">
        <w:rPr>
          <w:rFonts w:cs="Arial"/>
          <w:sz w:val="23"/>
          <w:szCs w:val="23"/>
          <w:vertAlign w:val="baseline"/>
        </w:rPr>
        <w:t>ada</w:t>
      </w:r>
      <w:r w:rsidR="00017922">
        <w:rPr>
          <w:rFonts w:cs="Arial"/>
          <w:sz w:val="23"/>
          <w:szCs w:val="23"/>
          <w:vertAlign w:val="baseline"/>
        </w:rPr>
        <w:t xml:space="preserve"> mais havendo a tratar, </w:t>
      </w:r>
      <w:r w:rsidR="00A46B6D">
        <w:rPr>
          <w:rFonts w:cs="Arial"/>
          <w:sz w:val="23"/>
          <w:szCs w:val="23"/>
          <w:vertAlign w:val="baseline"/>
        </w:rPr>
        <w:t xml:space="preserve">o Presidente </w:t>
      </w:r>
      <w:r w:rsidR="00017922">
        <w:rPr>
          <w:rFonts w:cs="Arial"/>
          <w:sz w:val="23"/>
          <w:szCs w:val="23"/>
          <w:vertAlign w:val="baseline"/>
        </w:rPr>
        <w:t>agradeceu a presença de todos e a D</w:t>
      </w:r>
      <w:r w:rsidR="00017922" w:rsidRPr="00017922">
        <w:rPr>
          <w:rFonts w:cs="Arial"/>
          <w:sz w:val="23"/>
          <w:szCs w:val="23"/>
          <w:vertAlign w:val="baseline"/>
        </w:rPr>
        <w:t>eus pela proteção, convido</w:t>
      </w:r>
      <w:r w:rsidR="00017922">
        <w:rPr>
          <w:rFonts w:cs="Arial"/>
          <w:sz w:val="23"/>
          <w:szCs w:val="23"/>
          <w:vertAlign w:val="baseline"/>
        </w:rPr>
        <w:t>u</w:t>
      </w:r>
      <w:r w:rsidR="00017922" w:rsidRPr="00017922">
        <w:rPr>
          <w:rFonts w:cs="Arial"/>
          <w:sz w:val="23"/>
          <w:szCs w:val="23"/>
          <w:vertAlign w:val="baseline"/>
        </w:rPr>
        <w:t xml:space="preserve"> a</w:t>
      </w:r>
      <w:r w:rsidR="00017922">
        <w:rPr>
          <w:rFonts w:cs="Arial"/>
          <w:sz w:val="23"/>
          <w:szCs w:val="23"/>
          <w:vertAlign w:val="baseline"/>
        </w:rPr>
        <w:t xml:space="preserve"> todos a participar da próxima Reunião O</w:t>
      </w:r>
      <w:r w:rsidR="00017922" w:rsidRPr="00017922">
        <w:rPr>
          <w:rFonts w:cs="Arial"/>
          <w:sz w:val="23"/>
          <w:szCs w:val="23"/>
          <w:vertAlign w:val="baseline"/>
        </w:rPr>
        <w:t>rdinária do exercício de</w:t>
      </w:r>
      <w:r w:rsidR="00CA15B9">
        <w:rPr>
          <w:rFonts w:cs="Arial"/>
          <w:sz w:val="23"/>
          <w:szCs w:val="23"/>
          <w:vertAlign w:val="baseline"/>
        </w:rPr>
        <w:t xml:space="preserve"> 2020</w:t>
      </w:r>
      <w:r w:rsidR="0096180F">
        <w:rPr>
          <w:rFonts w:cs="Arial"/>
          <w:sz w:val="23"/>
          <w:szCs w:val="23"/>
          <w:vertAlign w:val="baseline"/>
        </w:rPr>
        <w:t xml:space="preserve">, a ser </w:t>
      </w:r>
      <w:r w:rsidR="0096180F">
        <w:rPr>
          <w:rFonts w:cs="Arial"/>
          <w:sz w:val="23"/>
          <w:szCs w:val="23"/>
          <w:vertAlign w:val="baseline"/>
        </w:rPr>
        <w:lastRenderedPageBreak/>
        <w:t>realizada no</w:t>
      </w:r>
      <w:r w:rsidR="00CA15B9">
        <w:rPr>
          <w:rFonts w:cs="Arial"/>
          <w:sz w:val="23"/>
          <w:szCs w:val="23"/>
          <w:vertAlign w:val="baseline"/>
        </w:rPr>
        <w:t xml:space="preserve"> dia </w:t>
      </w:r>
      <w:r w:rsidR="00B40C2C">
        <w:rPr>
          <w:rFonts w:cs="Arial"/>
          <w:sz w:val="23"/>
          <w:szCs w:val="23"/>
          <w:vertAlign w:val="baseline"/>
        </w:rPr>
        <w:t>13 de abril</w:t>
      </w:r>
      <w:r w:rsidR="00017922" w:rsidRPr="00017922">
        <w:rPr>
          <w:rFonts w:cs="Arial"/>
          <w:sz w:val="23"/>
          <w:szCs w:val="23"/>
          <w:vertAlign w:val="baseline"/>
        </w:rPr>
        <w:t>, segunda-feira</w:t>
      </w:r>
      <w:r w:rsidR="00017922">
        <w:rPr>
          <w:rFonts w:cs="Arial"/>
          <w:sz w:val="23"/>
          <w:szCs w:val="23"/>
          <w:vertAlign w:val="baseline"/>
        </w:rPr>
        <w:t xml:space="preserve">, a partir das 20 horas, </w:t>
      </w:r>
      <w:r w:rsidR="00B40C2C">
        <w:rPr>
          <w:rFonts w:cs="Arial"/>
          <w:sz w:val="23"/>
          <w:szCs w:val="23"/>
          <w:vertAlign w:val="baseline"/>
        </w:rPr>
        <w:t xml:space="preserve">via </w:t>
      </w:r>
      <w:r w:rsidR="00A46B6D">
        <w:rPr>
          <w:rFonts w:cs="Arial"/>
          <w:sz w:val="23"/>
          <w:szCs w:val="23"/>
          <w:vertAlign w:val="baseline"/>
        </w:rPr>
        <w:t xml:space="preserve">Aplicativo </w:t>
      </w:r>
      <w:proofErr w:type="spellStart"/>
      <w:r w:rsidR="00B40C2C">
        <w:rPr>
          <w:rFonts w:cs="Arial"/>
          <w:sz w:val="23"/>
          <w:szCs w:val="23"/>
          <w:vertAlign w:val="baseline"/>
        </w:rPr>
        <w:t>Whatsap</w:t>
      </w:r>
      <w:r w:rsidR="00A46B6D">
        <w:rPr>
          <w:rFonts w:cs="Arial"/>
          <w:sz w:val="23"/>
          <w:szCs w:val="23"/>
          <w:vertAlign w:val="baseline"/>
        </w:rPr>
        <w:t>p</w:t>
      </w:r>
      <w:proofErr w:type="spellEnd"/>
      <w:r w:rsidR="00017922">
        <w:rPr>
          <w:rFonts w:cs="Arial"/>
          <w:sz w:val="23"/>
          <w:szCs w:val="23"/>
          <w:vertAlign w:val="baseline"/>
        </w:rPr>
        <w:t xml:space="preserve"> e declarou encerrada a presente Reunião Ordinária. </w:t>
      </w:r>
    </w:p>
    <w:p w:rsidR="00174209" w:rsidRPr="00174209" w:rsidRDefault="00174209" w:rsidP="00174209">
      <w:pPr>
        <w:pStyle w:val="Corpodetexto"/>
        <w:rPr>
          <w:rFonts w:cs="Arial"/>
          <w:caps/>
          <w:sz w:val="23"/>
          <w:szCs w:val="23"/>
          <w:vertAlign w:val="baseline"/>
        </w:rPr>
      </w:pPr>
    </w:p>
    <w:p w:rsidR="00174209" w:rsidRDefault="00174209" w:rsidP="0060478D">
      <w:pPr>
        <w:jc w:val="both"/>
        <w:rPr>
          <w:rFonts w:eastAsia="Batang" w:cs="Arial"/>
          <w:sz w:val="23"/>
          <w:szCs w:val="23"/>
          <w:vertAlign w:val="baseline"/>
        </w:rPr>
      </w:pPr>
    </w:p>
    <w:p w:rsidR="00174209" w:rsidRDefault="00174209" w:rsidP="0060478D">
      <w:pPr>
        <w:jc w:val="both"/>
        <w:rPr>
          <w:rFonts w:eastAsia="Batang" w:cs="Arial"/>
          <w:sz w:val="23"/>
          <w:szCs w:val="23"/>
          <w:vertAlign w:val="baseline"/>
        </w:rPr>
      </w:pPr>
    </w:p>
    <w:p w:rsidR="00081ED6" w:rsidRPr="00D739B9" w:rsidRDefault="00081ED6" w:rsidP="000F7A69">
      <w:pPr>
        <w:jc w:val="both"/>
        <w:rPr>
          <w:rFonts w:cs="Arial"/>
          <w:sz w:val="23"/>
          <w:szCs w:val="23"/>
          <w:vertAlign w:val="baseline"/>
        </w:rPr>
      </w:pPr>
    </w:p>
    <w:p w:rsidR="001F27F9" w:rsidRPr="00D739B9" w:rsidRDefault="00A46B6D" w:rsidP="001B2931">
      <w:pPr>
        <w:jc w:val="right"/>
        <w:rPr>
          <w:rFonts w:cs="Arial"/>
          <w:sz w:val="23"/>
          <w:szCs w:val="23"/>
          <w:vertAlign w:val="baseline"/>
        </w:rPr>
      </w:pPr>
      <w:r>
        <w:rPr>
          <w:rFonts w:cs="Arial"/>
          <w:sz w:val="23"/>
          <w:szCs w:val="23"/>
          <w:vertAlign w:val="baseline"/>
        </w:rPr>
        <w:t>Sala Virtual</w:t>
      </w:r>
      <w:r w:rsidR="001F27F9" w:rsidRPr="00D739B9">
        <w:rPr>
          <w:rFonts w:cs="Arial"/>
          <w:sz w:val="23"/>
          <w:szCs w:val="23"/>
          <w:vertAlign w:val="baseline"/>
        </w:rPr>
        <w:t xml:space="preserve">, </w:t>
      </w:r>
      <w:r w:rsidR="00B40C2C">
        <w:rPr>
          <w:rFonts w:cs="Arial"/>
          <w:sz w:val="23"/>
          <w:szCs w:val="23"/>
          <w:vertAlign w:val="baseline"/>
        </w:rPr>
        <w:t>23</w:t>
      </w:r>
      <w:r w:rsidR="00CA15B9">
        <w:rPr>
          <w:rFonts w:cs="Arial"/>
          <w:sz w:val="23"/>
          <w:szCs w:val="23"/>
          <w:vertAlign w:val="baseline"/>
        </w:rPr>
        <w:t xml:space="preserve"> de março</w:t>
      </w:r>
      <w:r w:rsidR="0096180F">
        <w:rPr>
          <w:rFonts w:cs="Arial"/>
          <w:sz w:val="23"/>
          <w:szCs w:val="23"/>
          <w:vertAlign w:val="baseline"/>
        </w:rPr>
        <w:t xml:space="preserve"> de</w:t>
      </w:r>
      <w:r w:rsidR="00CA15B9">
        <w:rPr>
          <w:rFonts w:cs="Arial"/>
          <w:sz w:val="23"/>
          <w:szCs w:val="23"/>
          <w:vertAlign w:val="baseline"/>
        </w:rPr>
        <w:t xml:space="preserve"> 2020</w:t>
      </w:r>
      <w:r w:rsidR="001F27F9" w:rsidRPr="00D739B9">
        <w:rPr>
          <w:rFonts w:cs="Arial"/>
          <w:sz w:val="23"/>
          <w:szCs w:val="23"/>
          <w:vertAlign w:val="baseline"/>
        </w:rPr>
        <w:t>.</w:t>
      </w:r>
    </w:p>
    <w:p w:rsidR="009D5BFB" w:rsidRPr="00D739B9" w:rsidRDefault="009D5BFB" w:rsidP="001B2931">
      <w:pPr>
        <w:jc w:val="right"/>
        <w:rPr>
          <w:rFonts w:eastAsia="Batang" w:cs="Arial"/>
          <w:sz w:val="23"/>
          <w:szCs w:val="23"/>
          <w:vertAlign w:val="baseline"/>
        </w:rPr>
      </w:pPr>
    </w:p>
    <w:p w:rsidR="001F27F9" w:rsidRDefault="001F27F9" w:rsidP="00F8171E">
      <w:pPr>
        <w:ind w:left="2124" w:firstLine="708"/>
        <w:rPr>
          <w:rFonts w:cs="Arial"/>
          <w:sz w:val="23"/>
          <w:szCs w:val="23"/>
          <w:vertAlign w:val="baseline"/>
        </w:rPr>
      </w:pPr>
    </w:p>
    <w:p w:rsidR="001775A8" w:rsidRDefault="001775A8" w:rsidP="00F8171E">
      <w:pPr>
        <w:ind w:left="2124" w:firstLine="708"/>
        <w:rPr>
          <w:rFonts w:cs="Arial"/>
          <w:sz w:val="23"/>
          <w:szCs w:val="23"/>
          <w:vertAlign w:val="baseline"/>
        </w:rPr>
      </w:pPr>
    </w:p>
    <w:p w:rsidR="001775A8" w:rsidRPr="001775A8" w:rsidRDefault="00175797" w:rsidP="00175797">
      <w:pPr>
        <w:ind w:firstLine="708"/>
        <w:rPr>
          <w:rFonts w:cs="Arial"/>
          <w:vertAlign w:val="baseline"/>
        </w:rPr>
      </w:pPr>
      <w:r>
        <w:rPr>
          <w:rFonts w:cs="Arial"/>
          <w:vertAlign w:val="baseline"/>
        </w:rPr>
        <w:t xml:space="preserve">                            </w:t>
      </w:r>
      <w:bookmarkStart w:id="0" w:name="_GoBack"/>
      <w:bookmarkEnd w:id="0"/>
    </w:p>
    <w:p w:rsidR="001775A8" w:rsidRDefault="001775A8"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Default="00A46B6D" w:rsidP="001E6A15">
      <w:pPr>
        <w:jc w:val="center"/>
        <w:rPr>
          <w:rFonts w:cs="Arial"/>
          <w:vertAlign w:val="baseline"/>
        </w:rPr>
      </w:pPr>
    </w:p>
    <w:p w:rsidR="00A46B6D" w:rsidRPr="00A46B6D" w:rsidRDefault="00A46B6D" w:rsidP="00CF5DB7">
      <w:pPr>
        <w:rPr>
          <w:rFonts w:cs="Arial"/>
          <w:vertAlign w:val="baseline"/>
        </w:rPr>
      </w:pPr>
    </w:p>
    <w:sectPr w:rsidR="00A46B6D" w:rsidRPr="00A46B6D" w:rsidSect="002C2ED2">
      <w:headerReference w:type="default" r:id="rId8"/>
      <w:footerReference w:type="default" r:id="rId9"/>
      <w:pgSz w:w="11906" w:h="16838" w:code="9"/>
      <w:pgMar w:top="539" w:right="1418" w:bottom="0" w:left="1418" w:header="533" w:footer="2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1DD" w:rsidRDefault="00B231DD" w:rsidP="00DA1E2A">
      <w:r>
        <w:separator/>
      </w:r>
    </w:p>
  </w:endnote>
  <w:endnote w:type="continuationSeparator" w:id="0">
    <w:p w:rsidR="00B231DD" w:rsidRDefault="00B231DD" w:rsidP="00DA1E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923" w:rsidRPr="006F0C36" w:rsidRDefault="00277923" w:rsidP="002C2ED2">
    <w:pPr>
      <w:pStyle w:val="Rodap"/>
      <w:jc w:val="center"/>
    </w:pPr>
    <w:r>
      <w:rPr>
        <w:noProof/>
      </w:rPr>
      <w:drawing>
        <wp:inline distT="0" distB="0" distL="0" distR="0">
          <wp:extent cx="5706110" cy="285115"/>
          <wp:effectExtent l="0" t="0" r="8890" b="635"/>
          <wp:docPr id="2" name="Imagem 2" descr="Rodap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dapé"/>
                  <pic:cNvPicPr>
                    <a:picLocks noChangeAspect="1" noChangeArrowheads="1"/>
                  </pic:cNvPicPr>
                </pic:nvPicPr>
                <pic:blipFill>
                  <a:blip r:embed="rId1">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06110" cy="28511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1DD" w:rsidRDefault="00B231DD" w:rsidP="00DA1E2A">
      <w:r>
        <w:separator/>
      </w:r>
    </w:p>
  </w:footnote>
  <w:footnote w:type="continuationSeparator" w:id="0">
    <w:p w:rsidR="00B231DD" w:rsidRDefault="00B231DD" w:rsidP="00DA1E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923" w:rsidRDefault="00277923" w:rsidP="002C2ED2">
    <w:pPr>
      <w:pStyle w:val="Cabealho"/>
      <w:jc w:val="center"/>
    </w:pPr>
    <w:r>
      <w:rPr>
        <w:noProof/>
      </w:rPr>
      <w:drawing>
        <wp:inline distT="0" distB="0" distL="0" distR="0">
          <wp:extent cx="4455160" cy="877570"/>
          <wp:effectExtent l="0" t="0" r="2540" b="0"/>
          <wp:docPr id="1" name="Imagem 1" descr="TIMBRE TERMI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TERMINADO"/>
                  <pic:cNvPicPr>
                    <a:picLocks noChangeAspect="1" noChangeArrowheads="1"/>
                  </pic:cNvPicPr>
                </pic:nvPicPr>
                <pic:blipFill>
                  <a:blip r:embed="rId1">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55160" cy="87757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17D08"/>
    <w:multiLevelType w:val="multilevel"/>
    <w:tmpl w:val="FD0E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D8770E"/>
    <w:multiLevelType w:val="multilevel"/>
    <w:tmpl w:val="6C7E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CE4E54"/>
    <w:multiLevelType w:val="multilevel"/>
    <w:tmpl w:val="250A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D56DA7"/>
    <w:multiLevelType w:val="multilevel"/>
    <w:tmpl w:val="EE26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F27F9"/>
    <w:rsid w:val="00004FC8"/>
    <w:rsid w:val="00005709"/>
    <w:rsid w:val="00011312"/>
    <w:rsid w:val="00017922"/>
    <w:rsid w:val="00020C74"/>
    <w:rsid w:val="000258B0"/>
    <w:rsid w:val="000303AB"/>
    <w:rsid w:val="00031B7B"/>
    <w:rsid w:val="000338B6"/>
    <w:rsid w:val="0003795D"/>
    <w:rsid w:val="000413F9"/>
    <w:rsid w:val="00041493"/>
    <w:rsid w:val="00043382"/>
    <w:rsid w:val="00052C75"/>
    <w:rsid w:val="00053349"/>
    <w:rsid w:val="000605BF"/>
    <w:rsid w:val="000658E7"/>
    <w:rsid w:val="00067619"/>
    <w:rsid w:val="000679AC"/>
    <w:rsid w:val="00067CD9"/>
    <w:rsid w:val="0007014B"/>
    <w:rsid w:val="00073D1F"/>
    <w:rsid w:val="00080D34"/>
    <w:rsid w:val="00081ED6"/>
    <w:rsid w:val="00082689"/>
    <w:rsid w:val="00085FC5"/>
    <w:rsid w:val="00087213"/>
    <w:rsid w:val="000904FD"/>
    <w:rsid w:val="0009661B"/>
    <w:rsid w:val="000A4301"/>
    <w:rsid w:val="000B117B"/>
    <w:rsid w:val="000B2148"/>
    <w:rsid w:val="000B4723"/>
    <w:rsid w:val="000C7219"/>
    <w:rsid w:val="000D2CB5"/>
    <w:rsid w:val="000D5924"/>
    <w:rsid w:val="000D7BCE"/>
    <w:rsid w:val="000D7EBE"/>
    <w:rsid w:val="000E1B90"/>
    <w:rsid w:val="000E24F6"/>
    <w:rsid w:val="000E2A27"/>
    <w:rsid w:val="000E3AFB"/>
    <w:rsid w:val="000E6F96"/>
    <w:rsid w:val="000F2C3A"/>
    <w:rsid w:val="000F6699"/>
    <w:rsid w:val="000F6EBD"/>
    <w:rsid w:val="000F7A69"/>
    <w:rsid w:val="00107B35"/>
    <w:rsid w:val="0011320F"/>
    <w:rsid w:val="00114E3C"/>
    <w:rsid w:val="0011616A"/>
    <w:rsid w:val="0011664E"/>
    <w:rsid w:val="00116B7E"/>
    <w:rsid w:val="001244F0"/>
    <w:rsid w:val="00141B42"/>
    <w:rsid w:val="001456BC"/>
    <w:rsid w:val="0015317B"/>
    <w:rsid w:val="00154FDC"/>
    <w:rsid w:val="00161A19"/>
    <w:rsid w:val="00162902"/>
    <w:rsid w:val="00163937"/>
    <w:rsid w:val="00163D9A"/>
    <w:rsid w:val="001726ED"/>
    <w:rsid w:val="00173FC9"/>
    <w:rsid w:val="00174209"/>
    <w:rsid w:val="00175797"/>
    <w:rsid w:val="001775A8"/>
    <w:rsid w:val="001805F9"/>
    <w:rsid w:val="00182AC1"/>
    <w:rsid w:val="001871EC"/>
    <w:rsid w:val="00193E2D"/>
    <w:rsid w:val="0019454A"/>
    <w:rsid w:val="0019742D"/>
    <w:rsid w:val="001A4A3C"/>
    <w:rsid w:val="001A4BEA"/>
    <w:rsid w:val="001B1187"/>
    <w:rsid w:val="001B2931"/>
    <w:rsid w:val="001C5524"/>
    <w:rsid w:val="001D49F8"/>
    <w:rsid w:val="001D56B3"/>
    <w:rsid w:val="001E3360"/>
    <w:rsid w:val="001E6A07"/>
    <w:rsid w:val="001E6A15"/>
    <w:rsid w:val="001F27F9"/>
    <w:rsid w:val="001F4487"/>
    <w:rsid w:val="001F50F5"/>
    <w:rsid w:val="00200E84"/>
    <w:rsid w:val="00201000"/>
    <w:rsid w:val="00203CB7"/>
    <w:rsid w:val="00210458"/>
    <w:rsid w:val="00211835"/>
    <w:rsid w:val="00221116"/>
    <w:rsid w:val="00232631"/>
    <w:rsid w:val="002425E7"/>
    <w:rsid w:val="00252E7C"/>
    <w:rsid w:val="00253449"/>
    <w:rsid w:val="00256AEF"/>
    <w:rsid w:val="00264137"/>
    <w:rsid w:val="00267733"/>
    <w:rsid w:val="0027345C"/>
    <w:rsid w:val="00276274"/>
    <w:rsid w:val="0027739F"/>
    <w:rsid w:val="00277923"/>
    <w:rsid w:val="002945CB"/>
    <w:rsid w:val="002A003E"/>
    <w:rsid w:val="002A1A7C"/>
    <w:rsid w:val="002A582D"/>
    <w:rsid w:val="002B03DD"/>
    <w:rsid w:val="002B461B"/>
    <w:rsid w:val="002C0750"/>
    <w:rsid w:val="002C2084"/>
    <w:rsid w:val="002C2ED2"/>
    <w:rsid w:val="002C7E37"/>
    <w:rsid w:val="002D1FB9"/>
    <w:rsid w:val="002E0DA8"/>
    <w:rsid w:val="002E12E1"/>
    <w:rsid w:val="002E1C3B"/>
    <w:rsid w:val="00304767"/>
    <w:rsid w:val="00305B43"/>
    <w:rsid w:val="003103EB"/>
    <w:rsid w:val="00313E43"/>
    <w:rsid w:val="00321977"/>
    <w:rsid w:val="00323BEE"/>
    <w:rsid w:val="00336885"/>
    <w:rsid w:val="00341FA0"/>
    <w:rsid w:val="003427FC"/>
    <w:rsid w:val="0034446D"/>
    <w:rsid w:val="00351BF1"/>
    <w:rsid w:val="003521ED"/>
    <w:rsid w:val="00352E30"/>
    <w:rsid w:val="0035483A"/>
    <w:rsid w:val="00364196"/>
    <w:rsid w:val="003664D7"/>
    <w:rsid w:val="0036761D"/>
    <w:rsid w:val="0036797B"/>
    <w:rsid w:val="003721DE"/>
    <w:rsid w:val="003731D2"/>
    <w:rsid w:val="00383652"/>
    <w:rsid w:val="00385DF6"/>
    <w:rsid w:val="0038638A"/>
    <w:rsid w:val="00394A9B"/>
    <w:rsid w:val="00394DF4"/>
    <w:rsid w:val="003A3728"/>
    <w:rsid w:val="003A6B99"/>
    <w:rsid w:val="003C2161"/>
    <w:rsid w:val="003C3961"/>
    <w:rsid w:val="003D199C"/>
    <w:rsid w:val="003D5510"/>
    <w:rsid w:val="003D5F57"/>
    <w:rsid w:val="003E2F7A"/>
    <w:rsid w:val="003E45BD"/>
    <w:rsid w:val="003E50A2"/>
    <w:rsid w:val="003E7785"/>
    <w:rsid w:val="003E7A68"/>
    <w:rsid w:val="003F050E"/>
    <w:rsid w:val="003F4648"/>
    <w:rsid w:val="003F4D02"/>
    <w:rsid w:val="003F58F5"/>
    <w:rsid w:val="003F7D99"/>
    <w:rsid w:val="00401C2D"/>
    <w:rsid w:val="004057FB"/>
    <w:rsid w:val="00405F1C"/>
    <w:rsid w:val="0040608D"/>
    <w:rsid w:val="004150BF"/>
    <w:rsid w:val="00417BC2"/>
    <w:rsid w:val="0042529F"/>
    <w:rsid w:val="004252C4"/>
    <w:rsid w:val="00430BBB"/>
    <w:rsid w:val="00432312"/>
    <w:rsid w:val="0043439F"/>
    <w:rsid w:val="00434E2F"/>
    <w:rsid w:val="00441BD3"/>
    <w:rsid w:val="004434BD"/>
    <w:rsid w:val="004504F4"/>
    <w:rsid w:val="004519F1"/>
    <w:rsid w:val="00453867"/>
    <w:rsid w:val="00455986"/>
    <w:rsid w:val="00460C84"/>
    <w:rsid w:val="00461A11"/>
    <w:rsid w:val="00481197"/>
    <w:rsid w:val="0048189D"/>
    <w:rsid w:val="00481BA7"/>
    <w:rsid w:val="00482BD6"/>
    <w:rsid w:val="004876B8"/>
    <w:rsid w:val="00493EDB"/>
    <w:rsid w:val="004A4C27"/>
    <w:rsid w:val="004A4EFA"/>
    <w:rsid w:val="004A5AB5"/>
    <w:rsid w:val="004A78D4"/>
    <w:rsid w:val="004A795A"/>
    <w:rsid w:val="004B5CEF"/>
    <w:rsid w:val="004B7EFF"/>
    <w:rsid w:val="004C32F0"/>
    <w:rsid w:val="004C420D"/>
    <w:rsid w:val="004D08F8"/>
    <w:rsid w:val="004D0A42"/>
    <w:rsid w:val="004D4545"/>
    <w:rsid w:val="004E1DE6"/>
    <w:rsid w:val="004E3BEB"/>
    <w:rsid w:val="004E6449"/>
    <w:rsid w:val="004F026F"/>
    <w:rsid w:val="004F1940"/>
    <w:rsid w:val="004F329D"/>
    <w:rsid w:val="004F333A"/>
    <w:rsid w:val="004F3D58"/>
    <w:rsid w:val="004F495B"/>
    <w:rsid w:val="005035D8"/>
    <w:rsid w:val="005061F0"/>
    <w:rsid w:val="005106F6"/>
    <w:rsid w:val="00516CDD"/>
    <w:rsid w:val="00520856"/>
    <w:rsid w:val="00523F46"/>
    <w:rsid w:val="005272D5"/>
    <w:rsid w:val="00530E0B"/>
    <w:rsid w:val="005409B1"/>
    <w:rsid w:val="00544998"/>
    <w:rsid w:val="00545900"/>
    <w:rsid w:val="0055389C"/>
    <w:rsid w:val="005571F4"/>
    <w:rsid w:val="00566F54"/>
    <w:rsid w:val="005709B4"/>
    <w:rsid w:val="0058366E"/>
    <w:rsid w:val="00583EC8"/>
    <w:rsid w:val="00584EC8"/>
    <w:rsid w:val="00585053"/>
    <w:rsid w:val="005879D4"/>
    <w:rsid w:val="00591DBC"/>
    <w:rsid w:val="005923A1"/>
    <w:rsid w:val="00594B55"/>
    <w:rsid w:val="005B0469"/>
    <w:rsid w:val="005B1409"/>
    <w:rsid w:val="005B41AD"/>
    <w:rsid w:val="005C0068"/>
    <w:rsid w:val="005C00F2"/>
    <w:rsid w:val="005C2D1E"/>
    <w:rsid w:val="005D0ADA"/>
    <w:rsid w:val="005D38CA"/>
    <w:rsid w:val="005E1440"/>
    <w:rsid w:val="005F080D"/>
    <w:rsid w:val="005F145B"/>
    <w:rsid w:val="005F5C1B"/>
    <w:rsid w:val="005F7B9D"/>
    <w:rsid w:val="0060101D"/>
    <w:rsid w:val="0060478D"/>
    <w:rsid w:val="006072E2"/>
    <w:rsid w:val="006074D9"/>
    <w:rsid w:val="0061340C"/>
    <w:rsid w:val="00613E11"/>
    <w:rsid w:val="00622B21"/>
    <w:rsid w:val="0062758A"/>
    <w:rsid w:val="00627938"/>
    <w:rsid w:val="00627AC8"/>
    <w:rsid w:val="00631442"/>
    <w:rsid w:val="00635605"/>
    <w:rsid w:val="00643866"/>
    <w:rsid w:val="0064404E"/>
    <w:rsid w:val="006446F3"/>
    <w:rsid w:val="00647B9A"/>
    <w:rsid w:val="00654198"/>
    <w:rsid w:val="006576AE"/>
    <w:rsid w:val="00660D4F"/>
    <w:rsid w:val="00661076"/>
    <w:rsid w:val="006636A9"/>
    <w:rsid w:val="006648FF"/>
    <w:rsid w:val="00673B0C"/>
    <w:rsid w:val="00677429"/>
    <w:rsid w:val="00677F3A"/>
    <w:rsid w:val="0069131F"/>
    <w:rsid w:val="00691539"/>
    <w:rsid w:val="006939B6"/>
    <w:rsid w:val="00695155"/>
    <w:rsid w:val="00695645"/>
    <w:rsid w:val="00696056"/>
    <w:rsid w:val="006A0B0B"/>
    <w:rsid w:val="006A3C18"/>
    <w:rsid w:val="006B0F74"/>
    <w:rsid w:val="006B13DB"/>
    <w:rsid w:val="006B3AE5"/>
    <w:rsid w:val="006B4C2E"/>
    <w:rsid w:val="006C1119"/>
    <w:rsid w:val="006C4306"/>
    <w:rsid w:val="006C6FB3"/>
    <w:rsid w:val="006D21C2"/>
    <w:rsid w:val="006D703A"/>
    <w:rsid w:val="006E1BB1"/>
    <w:rsid w:val="006E3C49"/>
    <w:rsid w:val="006F015B"/>
    <w:rsid w:val="006F472D"/>
    <w:rsid w:val="006F6C97"/>
    <w:rsid w:val="006F6E46"/>
    <w:rsid w:val="006F7CF3"/>
    <w:rsid w:val="00712320"/>
    <w:rsid w:val="007155A3"/>
    <w:rsid w:val="007218EF"/>
    <w:rsid w:val="00721A3F"/>
    <w:rsid w:val="0072613C"/>
    <w:rsid w:val="00732309"/>
    <w:rsid w:val="0073282C"/>
    <w:rsid w:val="007338F6"/>
    <w:rsid w:val="00733C02"/>
    <w:rsid w:val="00734145"/>
    <w:rsid w:val="00735D56"/>
    <w:rsid w:val="00741DE8"/>
    <w:rsid w:val="00742139"/>
    <w:rsid w:val="00746088"/>
    <w:rsid w:val="007513B0"/>
    <w:rsid w:val="00755FEF"/>
    <w:rsid w:val="007660DF"/>
    <w:rsid w:val="00766112"/>
    <w:rsid w:val="007710BF"/>
    <w:rsid w:val="0077305C"/>
    <w:rsid w:val="00774A3D"/>
    <w:rsid w:val="00775012"/>
    <w:rsid w:val="00775B89"/>
    <w:rsid w:val="0078238E"/>
    <w:rsid w:val="00783B55"/>
    <w:rsid w:val="00784685"/>
    <w:rsid w:val="00787C2A"/>
    <w:rsid w:val="00790A7B"/>
    <w:rsid w:val="007959A1"/>
    <w:rsid w:val="00796D35"/>
    <w:rsid w:val="007A15CE"/>
    <w:rsid w:val="007A2DD3"/>
    <w:rsid w:val="007A5011"/>
    <w:rsid w:val="007B0ABC"/>
    <w:rsid w:val="007B2931"/>
    <w:rsid w:val="007B524A"/>
    <w:rsid w:val="007C4421"/>
    <w:rsid w:val="007C7392"/>
    <w:rsid w:val="007D1836"/>
    <w:rsid w:val="007D7C92"/>
    <w:rsid w:val="007E3523"/>
    <w:rsid w:val="007F085F"/>
    <w:rsid w:val="007F160C"/>
    <w:rsid w:val="008031D5"/>
    <w:rsid w:val="00803DEA"/>
    <w:rsid w:val="0080515A"/>
    <w:rsid w:val="00805916"/>
    <w:rsid w:val="00805A98"/>
    <w:rsid w:val="00812BE1"/>
    <w:rsid w:val="00815158"/>
    <w:rsid w:val="00815C82"/>
    <w:rsid w:val="008176BD"/>
    <w:rsid w:val="00817856"/>
    <w:rsid w:val="008204A3"/>
    <w:rsid w:val="00820FE6"/>
    <w:rsid w:val="00821A04"/>
    <w:rsid w:val="0082498E"/>
    <w:rsid w:val="00837DC8"/>
    <w:rsid w:val="00843A93"/>
    <w:rsid w:val="00850C55"/>
    <w:rsid w:val="00852EA5"/>
    <w:rsid w:val="0086435D"/>
    <w:rsid w:val="00864695"/>
    <w:rsid w:val="00871DA9"/>
    <w:rsid w:val="00873376"/>
    <w:rsid w:val="00877911"/>
    <w:rsid w:val="00880EF3"/>
    <w:rsid w:val="00881D6C"/>
    <w:rsid w:val="00885233"/>
    <w:rsid w:val="008909B8"/>
    <w:rsid w:val="008963BB"/>
    <w:rsid w:val="00896637"/>
    <w:rsid w:val="00896E98"/>
    <w:rsid w:val="008A32A5"/>
    <w:rsid w:val="008A3E2C"/>
    <w:rsid w:val="008A47E8"/>
    <w:rsid w:val="008A69FD"/>
    <w:rsid w:val="008A7BDC"/>
    <w:rsid w:val="008B4D4E"/>
    <w:rsid w:val="008B6DFC"/>
    <w:rsid w:val="008B75EB"/>
    <w:rsid w:val="008C498E"/>
    <w:rsid w:val="008E10EC"/>
    <w:rsid w:val="008E1494"/>
    <w:rsid w:val="008E35B8"/>
    <w:rsid w:val="008E4C1D"/>
    <w:rsid w:val="008E5B07"/>
    <w:rsid w:val="008F1E83"/>
    <w:rsid w:val="008F7E8F"/>
    <w:rsid w:val="00902119"/>
    <w:rsid w:val="00906411"/>
    <w:rsid w:val="00907D47"/>
    <w:rsid w:val="0091569D"/>
    <w:rsid w:val="00917511"/>
    <w:rsid w:val="0092198C"/>
    <w:rsid w:val="009313A5"/>
    <w:rsid w:val="009361E9"/>
    <w:rsid w:val="00937E99"/>
    <w:rsid w:val="00940CFF"/>
    <w:rsid w:val="00941698"/>
    <w:rsid w:val="009443A5"/>
    <w:rsid w:val="00944587"/>
    <w:rsid w:val="00944E0D"/>
    <w:rsid w:val="00945FF4"/>
    <w:rsid w:val="00951EF1"/>
    <w:rsid w:val="0096180F"/>
    <w:rsid w:val="00963638"/>
    <w:rsid w:val="009645EE"/>
    <w:rsid w:val="009649E8"/>
    <w:rsid w:val="00966F7E"/>
    <w:rsid w:val="00970852"/>
    <w:rsid w:val="00970C1B"/>
    <w:rsid w:val="009712DC"/>
    <w:rsid w:val="00971383"/>
    <w:rsid w:val="0097200D"/>
    <w:rsid w:val="00973C2E"/>
    <w:rsid w:val="0097490E"/>
    <w:rsid w:val="009801EB"/>
    <w:rsid w:val="00986259"/>
    <w:rsid w:val="009901AE"/>
    <w:rsid w:val="00990DBB"/>
    <w:rsid w:val="009B0C4E"/>
    <w:rsid w:val="009B7269"/>
    <w:rsid w:val="009C03D4"/>
    <w:rsid w:val="009C2571"/>
    <w:rsid w:val="009C2C44"/>
    <w:rsid w:val="009C6EBF"/>
    <w:rsid w:val="009C7259"/>
    <w:rsid w:val="009D511F"/>
    <w:rsid w:val="009D5BFB"/>
    <w:rsid w:val="009D5E5D"/>
    <w:rsid w:val="009E0506"/>
    <w:rsid w:val="009E1587"/>
    <w:rsid w:val="009E18F2"/>
    <w:rsid w:val="009E2344"/>
    <w:rsid w:val="009E4498"/>
    <w:rsid w:val="00A01CB0"/>
    <w:rsid w:val="00A02B02"/>
    <w:rsid w:val="00A03047"/>
    <w:rsid w:val="00A11B6A"/>
    <w:rsid w:val="00A15E0F"/>
    <w:rsid w:val="00A170F5"/>
    <w:rsid w:val="00A31711"/>
    <w:rsid w:val="00A32537"/>
    <w:rsid w:val="00A416DF"/>
    <w:rsid w:val="00A4276D"/>
    <w:rsid w:val="00A4352F"/>
    <w:rsid w:val="00A44FF7"/>
    <w:rsid w:val="00A4565D"/>
    <w:rsid w:val="00A46B6D"/>
    <w:rsid w:val="00A46D8E"/>
    <w:rsid w:val="00A54794"/>
    <w:rsid w:val="00A54B42"/>
    <w:rsid w:val="00A55B9D"/>
    <w:rsid w:val="00A55F1B"/>
    <w:rsid w:val="00A57880"/>
    <w:rsid w:val="00A6015F"/>
    <w:rsid w:val="00A625FF"/>
    <w:rsid w:val="00A6544D"/>
    <w:rsid w:val="00A73603"/>
    <w:rsid w:val="00A73BF1"/>
    <w:rsid w:val="00A80703"/>
    <w:rsid w:val="00A81ADF"/>
    <w:rsid w:val="00A82BC4"/>
    <w:rsid w:val="00A8691B"/>
    <w:rsid w:val="00A86E64"/>
    <w:rsid w:val="00A905AE"/>
    <w:rsid w:val="00A92F9B"/>
    <w:rsid w:val="00A94067"/>
    <w:rsid w:val="00A9743B"/>
    <w:rsid w:val="00AA163E"/>
    <w:rsid w:val="00AA3346"/>
    <w:rsid w:val="00AA7B7C"/>
    <w:rsid w:val="00AB138B"/>
    <w:rsid w:val="00AB1EA2"/>
    <w:rsid w:val="00AB4474"/>
    <w:rsid w:val="00AB771C"/>
    <w:rsid w:val="00AB7871"/>
    <w:rsid w:val="00AC3A38"/>
    <w:rsid w:val="00AC4A42"/>
    <w:rsid w:val="00AC7F68"/>
    <w:rsid w:val="00AD0671"/>
    <w:rsid w:val="00AD15DE"/>
    <w:rsid w:val="00AD51EC"/>
    <w:rsid w:val="00AE11BD"/>
    <w:rsid w:val="00AE7C4A"/>
    <w:rsid w:val="00AF73FF"/>
    <w:rsid w:val="00B01D5F"/>
    <w:rsid w:val="00B0326F"/>
    <w:rsid w:val="00B0652F"/>
    <w:rsid w:val="00B10DB6"/>
    <w:rsid w:val="00B230E2"/>
    <w:rsid w:val="00B231DD"/>
    <w:rsid w:val="00B23920"/>
    <w:rsid w:val="00B23EC2"/>
    <w:rsid w:val="00B264A0"/>
    <w:rsid w:val="00B27983"/>
    <w:rsid w:val="00B3313E"/>
    <w:rsid w:val="00B34418"/>
    <w:rsid w:val="00B35BF4"/>
    <w:rsid w:val="00B374A3"/>
    <w:rsid w:val="00B4037B"/>
    <w:rsid w:val="00B40C2C"/>
    <w:rsid w:val="00B47837"/>
    <w:rsid w:val="00B47839"/>
    <w:rsid w:val="00B62E20"/>
    <w:rsid w:val="00B632D8"/>
    <w:rsid w:val="00B652BF"/>
    <w:rsid w:val="00B66805"/>
    <w:rsid w:val="00B80C68"/>
    <w:rsid w:val="00B83BCE"/>
    <w:rsid w:val="00B90052"/>
    <w:rsid w:val="00B95D92"/>
    <w:rsid w:val="00B96D22"/>
    <w:rsid w:val="00B97107"/>
    <w:rsid w:val="00BA06BB"/>
    <w:rsid w:val="00BA0AA2"/>
    <w:rsid w:val="00BA1C25"/>
    <w:rsid w:val="00BA6335"/>
    <w:rsid w:val="00BB0D00"/>
    <w:rsid w:val="00BB2A65"/>
    <w:rsid w:val="00BB6553"/>
    <w:rsid w:val="00BC2FBD"/>
    <w:rsid w:val="00BC394E"/>
    <w:rsid w:val="00BD3090"/>
    <w:rsid w:val="00BD538E"/>
    <w:rsid w:val="00BE3B1A"/>
    <w:rsid w:val="00BE4AB6"/>
    <w:rsid w:val="00BE640E"/>
    <w:rsid w:val="00BF0507"/>
    <w:rsid w:val="00BF24C9"/>
    <w:rsid w:val="00C0343A"/>
    <w:rsid w:val="00C06ABE"/>
    <w:rsid w:val="00C07B2D"/>
    <w:rsid w:val="00C10438"/>
    <w:rsid w:val="00C10819"/>
    <w:rsid w:val="00C11736"/>
    <w:rsid w:val="00C12D8F"/>
    <w:rsid w:val="00C15C11"/>
    <w:rsid w:val="00C16895"/>
    <w:rsid w:val="00C20628"/>
    <w:rsid w:val="00C26E98"/>
    <w:rsid w:val="00C329BF"/>
    <w:rsid w:val="00C345A4"/>
    <w:rsid w:val="00C378E2"/>
    <w:rsid w:val="00C43AC7"/>
    <w:rsid w:val="00C44284"/>
    <w:rsid w:val="00C4553C"/>
    <w:rsid w:val="00C45CEA"/>
    <w:rsid w:val="00C46C0D"/>
    <w:rsid w:val="00C47182"/>
    <w:rsid w:val="00C5043B"/>
    <w:rsid w:val="00C53036"/>
    <w:rsid w:val="00C53D0B"/>
    <w:rsid w:val="00C55E58"/>
    <w:rsid w:val="00C60309"/>
    <w:rsid w:val="00C620E6"/>
    <w:rsid w:val="00C63F4B"/>
    <w:rsid w:val="00C707A3"/>
    <w:rsid w:val="00C716E0"/>
    <w:rsid w:val="00C727CC"/>
    <w:rsid w:val="00C75A1D"/>
    <w:rsid w:val="00C80210"/>
    <w:rsid w:val="00C82164"/>
    <w:rsid w:val="00C87636"/>
    <w:rsid w:val="00C90E03"/>
    <w:rsid w:val="00C910DC"/>
    <w:rsid w:val="00C92D90"/>
    <w:rsid w:val="00C932D0"/>
    <w:rsid w:val="00C9535A"/>
    <w:rsid w:val="00C96116"/>
    <w:rsid w:val="00C96D3C"/>
    <w:rsid w:val="00CA0054"/>
    <w:rsid w:val="00CA15B9"/>
    <w:rsid w:val="00CA7C19"/>
    <w:rsid w:val="00CB572B"/>
    <w:rsid w:val="00CC061C"/>
    <w:rsid w:val="00CC2D53"/>
    <w:rsid w:val="00CC5F71"/>
    <w:rsid w:val="00CC5FA0"/>
    <w:rsid w:val="00CD256E"/>
    <w:rsid w:val="00CD4BF4"/>
    <w:rsid w:val="00CE22B3"/>
    <w:rsid w:val="00CE32BB"/>
    <w:rsid w:val="00CE48F2"/>
    <w:rsid w:val="00CE5CC5"/>
    <w:rsid w:val="00CF38D0"/>
    <w:rsid w:val="00CF5DB7"/>
    <w:rsid w:val="00CF7F51"/>
    <w:rsid w:val="00D05B50"/>
    <w:rsid w:val="00D0634C"/>
    <w:rsid w:val="00D07CF9"/>
    <w:rsid w:val="00D12CE1"/>
    <w:rsid w:val="00D14C66"/>
    <w:rsid w:val="00D22A24"/>
    <w:rsid w:val="00D26D52"/>
    <w:rsid w:val="00D276EA"/>
    <w:rsid w:val="00D34A15"/>
    <w:rsid w:val="00D3742A"/>
    <w:rsid w:val="00D43718"/>
    <w:rsid w:val="00D470B0"/>
    <w:rsid w:val="00D5293C"/>
    <w:rsid w:val="00D534AA"/>
    <w:rsid w:val="00D54A8D"/>
    <w:rsid w:val="00D64131"/>
    <w:rsid w:val="00D6691B"/>
    <w:rsid w:val="00D70FB5"/>
    <w:rsid w:val="00D71035"/>
    <w:rsid w:val="00D739B9"/>
    <w:rsid w:val="00D742F3"/>
    <w:rsid w:val="00D82012"/>
    <w:rsid w:val="00D85DF7"/>
    <w:rsid w:val="00D8608E"/>
    <w:rsid w:val="00D9271E"/>
    <w:rsid w:val="00DA1E2A"/>
    <w:rsid w:val="00DA36E9"/>
    <w:rsid w:val="00DA4D6D"/>
    <w:rsid w:val="00DA766B"/>
    <w:rsid w:val="00DA7B3D"/>
    <w:rsid w:val="00DB1CF8"/>
    <w:rsid w:val="00DB1D70"/>
    <w:rsid w:val="00DB2CAC"/>
    <w:rsid w:val="00DC67D3"/>
    <w:rsid w:val="00DC6915"/>
    <w:rsid w:val="00DD2D94"/>
    <w:rsid w:val="00DD78E3"/>
    <w:rsid w:val="00DE0698"/>
    <w:rsid w:val="00DF0989"/>
    <w:rsid w:val="00DF1A52"/>
    <w:rsid w:val="00DF2890"/>
    <w:rsid w:val="00DF3BA6"/>
    <w:rsid w:val="00E0050C"/>
    <w:rsid w:val="00E00DBF"/>
    <w:rsid w:val="00E12691"/>
    <w:rsid w:val="00E14EF1"/>
    <w:rsid w:val="00E2294E"/>
    <w:rsid w:val="00E24E6C"/>
    <w:rsid w:val="00E25355"/>
    <w:rsid w:val="00E25CFD"/>
    <w:rsid w:val="00E27A18"/>
    <w:rsid w:val="00E3296B"/>
    <w:rsid w:val="00E36E13"/>
    <w:rsid w:val="00E47C73"/>
    <w:rsid w:val="00E50378"/>
    <w:rsid w:val="00E6111B"/>
    <w:rsid w:val="00E61462"/>
    <w:rsid w:val="00E738A6"/>
    <w:rsid w:val="00E76160"/>
    <w:rsid w:val="00E82783"/>
    <w:rsid w:val="00E8448D"/>
    <w:rsid w:val="00E92CE2"/>
    <w:rsid w:val="00E93CE6"/>
    <w:rsid w:val="00E94ACA"/>
    <w:rsid w:val="00E97508"/>
    <w:rsid w:val="00EA4ACD"/>
    <w:rsid w:val="00EA6CB9"/>
    <w:rsid w:val="00EB455C"/>
    <w:rsid w:val="00EB6647"/>
    <w:rsid w:val="00EB7683"/>
    <w:rsid w:val="00EC60AD"/>
    <w:rsid w:val="00ED07FF"/>
    <w:rsid w:val="00ED2475"/>
    <w:rsid w:val="00ED2B06"/>
    <w:rsid w:val="00ED661E"/>
    <w:rsid w:val="00EE05C3"/>
    <w:rsid w:val="00EE2948"/>
    <w:rsid w:val="00EE6450"/>
    <w:rsid w:val="00F042C2"/>
    <w:rsid w:val="00F05FC4"/>
    <w:rsid w:val="00F10979"/>
    <w:rsid w:val="00F14374"/>
    <w:rsid w:val="00F21627"/>
    <w:rsid w:val="00F2272B"/>
    <w:rsid w:val="00F43410"/>
    <w:rsid w:val="00F44954"/>
    <w:rsid w:val="00F47C6C"/>
    <w:rsid w:val="00F60466"/>
    <w:rsid w:val="00F6618D"/>
    <w:rsid w:val="00F711B7"/>
    <w:rsid w:val="00F71589"/>
    <w:rsid w:val="00F7413E"/>
    <w:rsid w:val="00F77E7A"/>
    <w:rsid w:val="00F813B3"/>
    <w:rsid w:val="00F8171E"/>
    <w:rsid w:val="00F8470B"/>
    <w:rsid w:val="00F87198"/>
    <w:rsid w:val="00F925D3"/>
    <w:rsid w:val="00F96087"/>
    <w:rsid w:val="00FB3F1E"/>
    <w:rsid w:val="00FB5EEE"/>
    <w:rsid w:val="00FC215A"/>
    <w:rsid w:val="00FC6DF1"/>
    <w:rsid w:val="00FD6528"/>
    <w:rsid w:val="00FE04BF"/>
    <w:rsid w:val="00FE07A5"/>
    <w:rsid w:val="00FE1473"/>
    <w:rsid w:val="00FE6308"/>
    <w:rsid w:val="00FF26FE"/>
    <w:rsid w:val="00FF471C"/>
    <w:rsid w:val="00FF4868"/>
    <w:rsid w:val="00FF5401"/>
    <w:rsid w:val="00FF76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7F9"/>
    <w:pPr>
      <w:spacing w:after="0" w:line="240" w:lineRule="auto"/>
    </w:pPr>
    <w:rPr>
      <w:rFonts w:ascii="Arial" w:eastAsia="Times New Roman" w:hAnsi="Arial" w:cs="Times New Roman"/>
      <w:sz w:val="24"/>
      <w:szCs w:val="20"/>
      <w:vertAlign w:val="subscript"/>
      <w:lang w:eastAsia="pt-BR"/>
    </w:rPr>
  </w:style>
  <w:style w:type="paragraph" w:styleId="Ttulo1">
    <w:name w:val="heading 1"/>
    <w:basedOn w:val="Normal"/>
    <w:next w:val="Normal"/>
    <w:link w:val="Ttulo1Char"/>
    <w:qFormat/>
    <w:rsid w:val="00A11B6A"/>
    <w:pPr>
      <w:keepNext/>
      <w:jc w:val="center"/>
      <w:outlineLvl w:val="0"/>
    </w:pPr>
    <w:rPr>
      <w:rFonts w:ascii="Tahoma" w:hAnsi="Tahoma"/>
      <w:b/>
      <w:sz w:val="28"/>
      <w:vertAlign w:val="baseline"/>
    </w:rPr>
  </w:style>
  <w:style w:type="paragraph" w:styleId="Ttulo2">
    <w:name w:val="heading 2"/>
    <w:basedOn w:val="Normal"/>
    <w:next w:val="Normal"/>
    <w:link w:val="Ttulo2Char"/>
    <w:uiPriority w:val="9"/>
    <w:semiHidden/>
    <w:unhideWhenUsed/>
    <w:qFormat/>
    <w:rsid w:val="00A46B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7F9"/>
    <w:pPr>
      <w:tabs>
        <w:tab w:val="center" w:pos="4252"/>
        <w:tab w:val="right" w:pos="8504"/>
      </w:tabs>
    </w:pPr>
  </w:style>
  <w:style w:type="character" w:customStyle="1" w:styleId="CabealhoChar">
    <w:name w:val="Cabeçalho Char"/>
    <w:basedOn w:val="Fontepargpadro"/>
    <w:link w:val="Cabealho"/>
    <w:rsid w:val="001F27F9"/>
    <w:rPr>
      <w:rFonts w:ascii="Arial" w:eastAsia="Times New Roman" w:hAnsi="Arial" w:cs="Times New Roman"/>
      <w:sz w:val="24"/>
      <w:szCs w:val="20"/>
      <w:vertAlign w:val="subscript"/>
      <w:lang w:eastAsia="pt-BR"/>
    </w:rPr>
  </w:style>
  <w:style w:type="paragraph" w:styleId="Rodap">
    <w:name w:val="footer"/>
    <w:basedOn w:val="Normal"/>
    <w:link w:val="RodapChar"/>
    <w:rsid w:val="001F27F9"/>
    <w:pPr>
      <w:tabs>
        <w:tab w:val="center" w:pos="4252"/>
        <w:tab w:val="right" w:pos="8504"/>
      </w:tabs>
    </w:pPr>
  </w:style>
  <w:style w:type="character" w:customStyle="1" w:styleId="RodapChar">
    <w:name w:val="Rodapé Char"/>
    <w:basedOn w:val="Fontepargpadro"/>
    <w:link w:val="Rodap"/>
    <w:rsid w:val="001F27F9"/>
    <w:rPr>
      <w:rFonts w:ascii="Arial" w:eastAsia="Times New Roman" w:hAnsi="Arial" w:cs="Times New Roman"/>
      <w:sz w:val="24"/>
      <w:szCs w:val="20"/>
      <w:vertAlign w:val="subscript"/>
      <w:lang w:eastAsia="pt-BR"/>
    </w:rPr>
  </w:style>
  <w:style w:type="paragraph" w:customStyle="1" w:styleId="ecmsonormal">
    <w:name w:val="ec_msonormal"/>
    <w:basedOn w:val="Normal"/>
    <w:rsid w:val="001F27F9"/>
    <w:pPr>
      <w:shd w:val="clear" w:color="auto" w:fill="FFFFFF"/>
      <w:spacing w:before="15" w:after="324"/>
    </w:pPr>
    <w:rPr>
      <w:rFonts w:ascii="Segoe UI" w:eastAsia="SimSun" w:hAnsi="Segoe UI" w:cs="Segoe UI"/>
      <w:sz w:val="20"/>
      <w:vertAlign w:val="baseline"/>
      <w:lang w:eastAsia="zh-CN"/>
    </w:rPr>
  </w:style>
  <w:style w:type="paragraph" w:styleId="Textodebalo">
    <w:name w:val="Balloon Text"/>
    <w:basedOn w:val="Normal"/>
    <w:link w:val="TextodebaloChar"/>
    <w:uiPriority w:val="99"/>
    <w:semiHidden/>
    <w:unhideWhenUsed/>
    <w:rsid w:val="001F27F9"/>
    <w:rPr>
      <w:rFonts w:ascii="Tahoma" w:hAnsi="Tahoma" w:cs="Tahoma"/>
      <w:sz w:val="16"/>
      <w:szCs w:val="16"/>
    </w:rPr>
  </w:style>
  <w:style w:type="character" w:customStyle="1" w:styleId="TextodebaloChar">
    <w:name w:val="Texto de balão Char"/>
    <w:basedOn w:val="Fontepargpadro"/>
    <w:link w:val="Textodebalo"/>
    <w:uiPriority w:val="99"/>
    <w:semiHidden/>
    <w:rsid w:val="001F27F9"/>
    <w:rPr>
      <w:rFonts w:ascii="Tahoma" w:eastAsia="Times New Roman" w:hAnsi="Tahoma" w:cs="Tahoma"/>
      <w:sz w:val="16"/>
      <w:szCs w:val="16"/>
      <w:vertAlign w:val="subscript"/>
      <w:lang w:eastAsia="pt-BR"/>
    </w:rPr>
  </w:style>
  <w:style w:type="character" w:customStyle="1" w:styleId="Ttulo1Char">
    <w:name w:val="Título 1 Char"/>
    <w:basedOn w:val="Fontepargpadro"/>
    <w:link w:val="Ttulo1"/>
    <w:rsid w:val="00A11B6A"/>
    <w:rPr>
      <w:rFonts w:ascii="Tahoma" w:eastAsia="Times New Roman" w:hAnsi="Tahoma" w:cs="Times New Roman"/>
      <w:b/>
      <w:sz w:val="28"/>
      <w:szCs w:val="20"/>
      <w:lang w:eastAsia="pt-BR"/>
    </w:rPr>
  </w:style>
  <w:style w:type="character" w:customStyle="1" w:styleId="apple-style-span">
    <w:name w:val="apple-style-span"/>
    <w:rsid w:val="00A11B6A"/>
  </w:style>
  <w:style w:type="character" w:customStyle="1" w:styleId="textexposedshow">
    <w:name w:val="text_exposed_show"/>
    <w:rsid w:val="00A11B6A"/>
  </w:style>
  <w:style w:type="paragraph" w:styleId="Corpodetexto">
    <w:name w:val="Body Text"/>
    <w:aliases w:val="Corpo de texto Char Char Char,Corpo de texto Char Char Char Char,Corpo de texto Char Char,Corpo de texto Char Char Char Char Char Char Char Char Char,Corpo de texto Char Char Char Char Char Char Char Char"/>
    <w:basedOn w:val="Normal"/>
    <w:link w:val="CorpodetextoChar"/>
    <w:rsid w:val="00DF1A52"/>
    <w:pPr>
      <w:jc w:val="both"/>
    </w:pPr>
    <w:rPr>
      <w:sz w:val="28"/>
      <w:szCs w:val="24"/>
    </w:rPr>
  </w:style>
  <w:style w:type="character" w:customStyle="1" w:styleId="CorpodetextoChar">
    <w:name w:val="Corpo de texto Char"/>
    <w:aliases w:val="Corpo de texto Char Char Char Char1,Corpo de texto Char Char Char Char Char,Corpo de texto Char Char Char1,Corpo de texto Char Char Char Char Char Char Char Char Char Char,Corpo de texto Char Char Char Char Char Char Char Char Char1"/>
    <w:basedOn w:val="Fontepargpadro"/>
    <w:link w:val="Corpodetexto"/>
    <w:rsid w:val="00DF1A52"/>
    <w:rPr>
      <w:rFonts w:ascii="Arial" w:eastAsia="Times New Roman" w:hAnsi="Arial" w:cs="Times New Roman"/>
      <w:sz w:val="28"/>
      <w:szCs w:val="24"/>
      <w:vertAlign w:val="subscript"/>
      <w:lang w:eastAsia="pt-BR"/>
    </w:rPr>
  </w:style>
  <w:style w:type="character" w:customStyle="1" w:styleId="Ttulo2Char">
    <w:name w:val="Título 2 Char"/>
    <w:basedOn w:val="Fontepargpadro"/>
    <w:link w:val="Ttulo2"/>
    <w:uiPriority w:val="9"/>
    <w:semiHidden/>
    <w:rsid w:val="00A46B6D"/>
    <w:rPr>
      <w:rFonts w:asciiTheme="majorHAnsi" w:eastAsiaTheme="majorEastAsia" w:hAnsiTheme="majorHAnsi" w:cstheme="majorBidi"/>
      <w:b/>
      <w:bCs/>
      <w:color w:val="4F81BD" w:themeColor="accent1"/>
      <w:sz w:val="26"/>
      <w:szCs w:val="26"/>
      <w:vertAlign w:val="subscript"/>
      <w:lang w:eastAsia="pt-BR"/>
    </w:rPr>
  </w:style>
  <w:style w:type="paragraph" w:customStyle="1" w:styleId="content-textcontainer">
    <w:name w:val="content-text__container"/>
    <w:basedOn w:val="Normal"/>
    <w:rsid w:val="00A46B6D"/>
    <w:pPr>
      <w:spacing w:before="100" w:beforeAutospacing="1" w:after="100" w:afterAutospacing="1"/>
    </w:pPr>
    <w:rPr>
      <w:rFonts w:ascii="Times New Roman" w:hAnsi="Times New Roman"/>
      <w:szCs w:val="24"/>
      <w:vertAlign w:val="baseline"/>
    </w:rPr>
  </w:style>
  <w:style w:type="character" w:styleId="Forte">
    <w:name w:val="Strong"/>
    <w:basedOn w:val="Fontepargpadro"/>
    <w:uiPriority w:val="22"/>
    <w:qFormat/>
    <w:rsid w:val="00A46B6D"/>
    <w:rPr>
      <w:b/>
      <w:bCs/>
    </w:rPr>
  </w:style>
  <w:style w:type="character" w:styleId="Hyperlink">
    <w:name w:val="Hyperlink"/>
    <w:basedOn w:val="Fontepargpadro"/>
    <w:uiPriority w:val="99"/>
    <w:semiHidden/>
    <w:unhideWhenUsed/>
    <w:rsid w:val="00A46B6D"/>
    <w:rPr>
      <w:color w:val="0000FF"/>
      <w:u w:val="single"/>
    </w:rPr>
  </w:style>
</w:styles>
</file>

<file path=word/webSettings.xml><?xml version="1.0" encoding="utf-8"?>
<w:webSettings xmlns:r="http://schemas.openxmlformats.org/officeDocument/2006/relationships" xmlns:w="http://schemas.openxmlformats.org/wordprocessingml/2006/main">
  <w:divs>
    <w:div w:id="818884258">
      <w:bodyDiv w:val="1"/>
      <w:marLeft w:val="0"/>
      <w:marRight w:val="0"/>
      <w:marTop w:val="0"/>
      <w:marBottom w:val="0"/>
      <w:divBdr>
        <w:top w:val="none" w:sz="0" w:space="0" w:color="auto"/>
        <w:left w:val="none" w:sz="0" w:space="0" w:color="auto"/>
        <w:bottom w:val="none" w:sz="0" w:space="0" w:color="auto"/>
        <w:right w:val="none" w:sz="0" w:space="0" w:color="auto"/>
      </w:divBdr>
      <w:divsChild>
        <w:div w:id="342362050">
          <w:marLeft w:val="0"/>
          <w:marRight w:val="0"/>
          <w:marTop w:val="0"/>
          <w:marBottom w:val="0"/>
          <w:divBdr>
            <w:top w:val="none" w:sz="0" w:space="0" w:color="auto"/>
            <w:left w:val="none" w:sz="0" w:space="0" w:color="auto"/>
            <w:bottom w:val="none" w:sz="0" w:space="0" w:color="auto"/>
            <w:right w:val="none" w:sz="0" w:space="0" w:color="auto"/>
          </w:divBdr>
          <w:divsChild>
            <w:div w:id="284968985">
              <w:marLeft w:val="0"/>
              <w:marRight w:val="0"/>
              <w:marTop w:val="0"/>
              <w:marBottom w:val="0"/>
              <w:divBdr>
                <w:top w:val="none" w:sz="0" w:space="0" w:color="auto"/>
                <w:left w:val="none" w:sz="0" w:space="0" w:color="auto"/>
                <w:bottom w:val="none" w:sz="0" w:space="0" w:color="auto"/>
                <w:right w:val="none" w:sz="0" w:space="0" w:color="auto"/>
              </w:divBdr>
            </w:div>
          </w:divsChild>
        </w:div>
        <w:div w:id="420874421">
          <w:marLeft w:val="0"/>
          <w:marRight w:val="0"/>
          <w:marTop w:val="0"/>
          <w:marBottom w:val="0"/>
          <w:divBdr>
            <w:top w:val="none" w:sz="0" w:space="0" w:color="auto"/>
            <w:left w:val="none" w:sz="0" w:space="0" w:color="auto"/>
            <w:bottom w:val="none" w:sz="0" w:space="0" w:color="auto"/>
            <w:right w:val="none" w:sz="0" w:space="0" w:color="auto"/>
          </w:divBdr>
        </w:div>
        <w:div w:id="554583266">
          <w:marLeft w:val="0"/>
          <w:marRight w:val="0"/>
          <w:marTop w:val="0"/>
          <w:marBottom w:val="0"/>
          <w:divBdr>
            <w:top w:val="none" w:sz="0" w:space="0" w:color="auto"/>
            <w:left w:val="none" w:sz="0" w:space="0" w:color="auto"/>
            <w:bottom w:val="none" w:sz="0" w:space="0" w:color="auto"/>
            <w:right w:val="none" w:sz="0" w:space="0" w:color="auto"/>
          </w:divBdr>
        </w:div>
      </w:divsChild>
    </w:div>
    <w:div w:id="1590505129">
      <w:bodyDiv w:val="1"/>
      <w:marLeft w:val="0"/>
      <w:marRight w:val="0"/>
      <w:marTop w:val="0"/>
      <w:marBottom w:val="0"/>
      <w:divBdr>
        <w:top w:val="none" w:sz="0" w:space="0" w:color="auto"/>
        <w:left w:val="none" w:sz="0" w:space="0" w:color="auto"/>
        <w:bottom w:val="none" w:sz="0" w:space="0" w:color="auto"/>
        <w:right w:val="none" w:sz="0" w:space="0" w:color="auto"/>
      </w:divBdr>
    </w:div>
    <w:div w:id="1842114491">
      <w:bodyDiv w:val="1"/>
      <w:marLeft w:val="0"/>
      <w:marRight w:val="0"/>
      <w:marTop w:val="0"/>
      <w:marBottom w:val="0"/>
      <w:divBdr>
        <w:top w:val="none" w:sz="0" w:space="0" w:color="auto"/>
        <w:left w:val="none" w:sz="0" w:space="0" w:color="auto"/>
        <w:bottom w:val="none" w:sz="0" w:space="0" w:color="auto"/>
        <w:right w:val="none" w:sz="0" w:space="0" w:color="auto"/>
      </w:divBdr>
      <w:divsChild>
        <w:div w:id="989558228">
          <w:marLeft w:val="0"/>
          <w:marRight w:val="0"/>
          <w:marTop w:val="0"/>
          <w:marBottom w:val="0"/>
          <w:divBdr>
            <w:top w:val="none" w:sz="0" w:space="0" w:color="auto"/>
            <w:left w:val="none" w:sz="0" w:space="0" w:color="auto"/>
            <w:bottom w:val="none" w:sz="0" w:space="0" w:color="auto"/>
            <w:right w:val="none" w:sz="0" w:space="0" w:color="auto"/>
          </w:divBdr>
          <w:divsChild>
            <w:div w:id="473836498">
              <w:marLeft w:val="0"/>
              <w:marRight w:val="0"/>
              <w:marTop w:val="0"/>
              <w:marBottom w:val="0"/>
              <w:divBdr>
                <w:top w:val="none" w:sz="0" w:space="0" w:color="auto"/>
                <w:left w:val="none" w:sz="0" w:space="0" w:color="auto"/>
                <w:bottom w:val="none" w:sz="0" w:space="0" w:color="auto"/>
                <w:right w:val="none" w:sz="0" w:space="0" w:color="auto"/>
              </w:divBdr>
            </w:div>
          </w:divsChild>
        </w:div>
        <w:div w:id="2111007011">
          <w:marLeft w:val="0"/>
          <w:marRight w:val="0"/>
          <w:marTop w:val="0"/>
          <w:marBottom w:val="0"/>
          <w:divBdr>
            <w:top w:val="none" w:sz="0" w:space="0" w:color="auto"/>
            <w:left w:val="none" w:sz="0" w:space="0" w:color="auto"/>
            <w:bottom w:val="none" w:sz="0" w:space="0" w:color="auto"/>
            <w:right w:val="none" w:sz="0" w:space="0" w:color="auto"/>
          </w:divBdr>
        </w:div>
        <w:div w:id="247468676">
          <w:marLeft w:val="0"/>
          <w:marRight w:val="0"/>
          <w:marTop w:val="0"/>
          <w:marBottom w:val="0"/>
          <w:divBdr>
            <w:top w:val="none" w:sz="0" w:space="0" w:color="auto"/>
            <w:left w:val="none" w:sz="0" w:space="0" w:color="auto"/>
            <w:bottom w:val="none" w:sz="0" w:space="0" w:color="auto"/>
            <w:right w:val="none" w:sz="0" w:space="0" w:color="auto"/>
          </w:divBdr>
        </w:div>
        <w:div w:id="387457835">
          <w:marLeft w:val="0"/>
          <w:marRight w:val="0"/>
          <w:marTop w:val="0"/>
          <w:marBottom w:val="0"/>
          <w:divBdr>
            <w:top w:val="none" w:sz="0" w:space="0" w:color="auto"/>
            <w:left w:val="none" w:sz="0" w:space="0" w:color="auto"/>
            <w:bottom w:val="none" w:sz="0" w:space="0" w:color="auto"/>
            <w:right w:val="none" w:sz="0" w:space="0" w:color="auto"/>
          </w:divBdr>
        </w:div>
        <w:div w:id="1936329496">
          <w:marLeft w:val="0"/>
          <w:marRight w:val="0"/>
          <w:marTop w:val="0"/>
          <w:marBottom w:val="0"/>
          <w:divBdr>
            <w:top w:val="none" w:sz="0" w:space="0" w:color="auto"/>
            <w:left w:val="none" w:sz="0" w:space="0" w:color="auto"/>
            <w:bottom w:val="none" w:sz="0" w:space="0" w:color="auto"/>
            <w:right w:val="none" w:sz="0" w:space="0" w:color="auto"/>
          </w:divBdr>
          <w:divsChild>
            <w:div w:id="1287814052">
              <w:marLeft w:val="0"/>
              <w:marRight w:val="0"/>
              <w:marTop w:val="0"/>
              <w:marBottom w:val="0"/>
              <w:divBdr>
                <w:top w:val="none" w:sz="0" w:space="0" w:color="auto"/>
                <w:left w:val="none" w:sz="0" w:space="0" w:color="auto"/>
                <w:bottom w:val="none" w:sz="0" w:space="0" w:color="auto"/>
                <w:right w:val="none" w:sz="0" w:space="0" w:color="auto"/>
              </w:divBdr>
            </w:div>
          </w:divsChild>
        </w:div>
        <w:div w:id="329984620">
          <w:marLeft w:val="0"/>
          <w:marRight w:val="0"/>
          <w:marTop w:val="0"/>
          <w:marBottom w:val="0"/>
          <w:divBdr>
            <w:top w:val="none" w:sz="0" w:space="0" w:color="auto"/>
            <w:left w:val="none" w:sz="0" w:space="0" w:color="auto"/>
            <w:bottom w:val="none" w:sz="0" w:space="0" w:color="auto"/>
            <w:right w:val="none" w:sz="0" w:space="0" w:color="auto"/>
          </w:divBdr>
        </w:div>
        <w:div w:id="2106686469">
          <w:marLeft w:val="0"/>
          <w:marRight w:val="0"/>
          <w:marTop w:val="0"/>
          <w:marBottom w:val="0"/>
          <w:divBdr>
            <w:top w:val="none" w:sz="0" w:space="0" w:color="auto"/>
            <w:left w:val="none" w:sz="0" w:space="0" w:color="auto"/>
            <w:bottom w:val="none" w:sz="0" w:space="0" w:color="auto"/>
            <w:right w:val="none" w:sz="0" w:space="0" w:color="auto"/>
          </w:divBdr>
        </w:div>
        <w:div w:id="265769819">
          <w:marLeft w:val="0"/>
          <w:marRight w:val="0"/>
          <w:marTop w:val="0"/>
          <w:marBottom w:val="0"/>
          <w:divBdr>
            <w:top w:val="none" w:sz="0" w:space="0" w:color="auto"/>
            <w:left w:val="none" w:sz="0" w:space="0" w:color="auto"/>
            <w:bottom w:val="none" w:sz="0" w:space="0" w:color="auto"/>
            <w:right w:val="none" w:sz="0" w:space="0" w:color="auto"/>
          </w:divBdr>
        </w:div>
      </w:divsChild>
    </w:div>
    <w:div w:id="1872912239">
      <w:bodyDiv w:val="1"/>
      <w:marLeft w:val="0"/>
      <w:marRight w:val="0"/>
      <w:marTop w:val="0"/>
      <w:marBottom w:val="0"/>
      <w:divBdr>
        <w:top w:val="none" w:sz="0" w:space="0" w:color="auto"/>
        <w:left w:val="none" w:sz="0" w:space="0" w:color="auto"/>
        <w:bottom w:val="none" w:sz="0" w:space="0" w:color="auto"/>
        <w:right w:val="none" w:sz="0" w:space="0" w:color="auto"/>
      </w:divBdr>
      <w:divsChild>
        <w:div w:id="316689324">
          <w:marLeft w:val="0"/>
          <w:marRight w:val="0"/>
          <w:marTop w:val="0"/>
          <w:marBottom w:val="0"/>
          <w:divBdr>
            <w:top w:val="none" w:sz="0" w:space="0" w:color="auto"/>
            <w:left w:val="none" w:sz="0" w:space="0" w:color="auto"/>
            <w:bottom w:val="none" w:sz="0" w:space="0" w:color="auto"/>
            <w:right w:val="none" w:sz="0" w:space="0" w:color="auto"/>
          </w:divBdr>
        </w:div>
        <w:div w:id="32733936">
          <w:marLeft w:val="0"/>
          <w:marRight w:val="0"/>
          <w:marTop w:val="0"/>
          <w:marBottom w:val="0"/>
          <w:divBdr>
            <w:top w:val="none" w:sz="0" w:space="0" w:color="auto"/>
            <w:left w:val="none" w:sz="0" w:space="0" w:color="auto"/>
            <w:bottom w:val="none" w:sz="0" w:space="0" w:color="auto"/>
            <w:right w:val="none" w:sz="0" w:space="0" w:color="auto"/>
          </w:divBdr>
        </w:div>
        <w:div w:id="1860393830">
          <w:marLeft w:val="0"/>
          <w:marRight w:val="0"/>
          <w:marTop w:val="0"/>
          <w:marBottom w:val="0"/>
          <w:divBdr>
            <w:top w:val="none" w:sz="0" w:space="0" w:color="auto"/>
            <w:left w:val="none" w:sz="0" w:space="0" w:color="auto"/>
            <w:bottom w:val="none" w:sz="0" w:space="0" w:color="auto"/>
            <w:right w:val="none" w:sz="0" w:space="0" w:color="auto"/>
          </w:divBdr>
          <w:divsChild>
            <w:div w:id="1710951254">
              <w:marLeft w:val="0"/>
              <w:marRight w:val="0"/>
              <w:marTop w:val="0"/>
              <w:marBottom w:val="0"/>
              <w:divBdr>
                <w:top w:val="none" w:sz="0" w:space="0" w:color="auto"/>
                <w:left w:val="none" w:sz="0" w:space="0" w:color="auto"/>
                <w:bottom w:val="none" w:sz="0" w:space="0" w:color="auto"/>
                <w:right w:val="none" w:sz="0" w:space="0" w:color="auto"/>
              </w:divBdr>
            </w:div>
          </w:divsChild>
        </w:div>
        <w:div w:id="1972593792">
          <w:marLeft w:val="0"/>
          <w:marRight w:val="0"/>
          <w:marTop w:val="0"/>
          <w:marBottom w:val="0"/>
          <w:divBdr>
            <w:top w:val="none" w:sz="0" w:space="0" w:color="auto"/>
            <w:left w:val="none" w:sz="0" w:space="0" w:color="auto"/>
            <w:bottom w:val="none" w:sz="0" w:space="0" w:color="auto"/>
            <w:right w:val="none" w:sz="0" w:space="0" w:color="auto"/>
          </w:divBdr>
        </w:div>
        <w:div w:id="70124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051D8-4F94-4EB7-AAE5-17D4A588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3</Pages>
  <Words>1250</Words>
  <Characters>6751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dc:creator>
  <cp:keywords/>
  <dc:description/>
  <cp:lastModifiedBy>Éwellyn</cp:lastModifiedBy>
  <cp:revision>2</cp:revision>
  <cp:lastPrinted>2020-04-08T13:31:00Z</cp:lastPrinted>
  <dcterms:created xsi:type="dcterms:W3CDTF">2020-04-07T11:07:00Z</dcterms:created>
  <dcterms:modified xsi:type="dcterms:W3CDTF">2021-03-26T13:49:00Z</dcterms:modified>
</cp:coreProperties>
</file>